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B74" w:rsidRPr="003401CB" w:rsidRDefault="003401CB" w:rsidP="00D13526">
      <w:pPr>
        <w:autoSpaceDE w:val="0"/>
        <w:autoSpaceDN w:val="0"/>
        <w:adjustRightInd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w:t>
      </w:r>
      <w:r w:rsidR="00361805" w:rsidRPr="003401CB">
        <w:rPr>
          <w:rFonts w:ascii="Times New Roman" w:hAnsi="Times New Roman" w:cs="Times New Roman"/>
          <w:b/>
          <w:sz w:val="28"/>
          <w:szCs w:val="28"/>
        </w:rPr>
        <w:t>Пранк</w:t>
      </w:r>
      <w:r>
        <w:rPr>
          <w:rFonts w:ascii="Times New Roman" w:hAnsi="Times New Roman" w:cs="Times New Roman"/>
          <w:b/>
          <w:sz w:val="28"/>
          <w:szCs w:val="28"/>
        </w:rPr>
        <w:t>»</w:t>
      </w:r>
      <w:r w:rsidR="00791284" w:rsidRPr="003401CB">
        <w:rPr>
          <w:rFonts w:ascii="Times New Roman" w:hAnsi="Times New Roman" w:cs="Times New Roman"/>
          <w:b/>
          <w:sz w:val="28"/>
          <w:szCs w:val="28"/>
        </w:rPr>
        <w:t>.</w:t>
      </w:r>
      <w:r w:rsidR="00361805" w:rsidRPr="003401CB">
        <w:rPr>
          <w:rFonts w:ascii="Times New Roman" w:hAnsi="Times New Roman" w:cs="Times New Roman"/>
          <w:b/>
          <w:sz w:val="28"/>
          <w:szCs w:val="28"/>
        </w:rPr>
        <w:t xml:space="preserve"> </w:t>
      </w:r>
      <w:r w:rsidR="00791284" w:rsidRPr="003401CB">
        <w:rPr>
          <w:rFonts w:ascii="Times New Roman" w:hAnsi="Times New Roman" w:cs="Times New Roman"/>
          <w:b/>
          <w:sz w:val="28"/>
          <w:szCs w:val="28"/>
        </w:rPr>
        <w:t>Х</w:t>
      </w:r>
      <w:r w:rsidR="00361805" w:rsidRPr="003401CB">
        <w:rPr>
          <w:rFonts w:ascii="Times New Roman" w:hAnsi="Times New Roman" w:cs="Times New Roman"/>
          <w:b/>
          <w:sz w:val="28"/>
          <w:szCs w:val="28"/>
        </w:rPr>
        <w:t>улиганство, мелкое хулиганство</w:t>
      </w:r>
      <w:r w:rsidR="00791284" w:rsidRPr="003401CB">
        <w:rPr>
          <w:rFonts w:ascii="Times New Roman" w:hAnsi="Times New Roman" w:cs="Times New Roman"/>
          <w:b/>
          <w:sz w:val="28"/>
          <w:szCs w:val="28"/>
        </w:rPr>
        <w:t>.</w:t>
      </w:r>
    </w:p>
    <w:p w:rsidR="00477B74" w:rsidRPr="008C27AD" w:rsidRDefault="00477B74" w:rsidP="00D13526">
      <w:pPr>
        <w:autoSpaceDE w:val="0"/>
        <w:autoSpaceDN w:val="0"/>
        <w:adjustRightInd w:val="0"/>
        <w:spacing w:after="0" w:line="240" w:lineRule="auto"/>
        <w:ind w:firstLine="709"/>
        <w:jc w:val="both"/>
        <w:rPr>
          <w:rFonts w:ascii="Times New Roman" w:hAnsi="Times New Roman" w:cs="Times New Roman"/>
          <w:sz w:val="28"/>
          <w:szCs w:val="28"/>
        </w:rPr>
      </w:pPr>
    </w:p>
    <w:p w:rsidR="00477B74" w:rsidRPr="009F44CC" w:rsidRDefault="00477B74" w:rsidP="00D13526">
      <w:pPr>
        <w:autoSpaceDE w:val="0"/>
        <w:autoSpaceDN w:val="0"/>
        <w:adjustRightInd w:val="0"/>
        <w:spacing w:after="0" w:line="240" w:lineRule="auto"/>
        <w:ind w:firstLine="709"/>
        <w:jc w:val="both"/>
        <w:rPr>
          <w:rFonts w:ascii="Times New Roman" w:hAnsi="Times New Roman" w:cs="Times New Roman"/>
          <w:sz w:val="28"/>
          <w:szCs w:val="28"/>
        </w:rPr>
      </w:pPr>
      <w:r w:rsidRPr="009F44CC">
        <w:rPr>
          <w:rFonts w:ascii="Times New Roman" w:hAnsi="Times New Roman" w:cs="Times New Roman"/>
          <w:sz w:val="28"/>
          <w:szCs w:val="28"/>
        </w:rPr>
        <w:t xml:space="preserve">Все чаще ситуации, когда преимущественно молодые люди, вдохновленные популярностью других пользователей Интернета, специализирующихся на современном жанре розыгрышей - </w:t>
      </w:r>
      <w:proofErr w:type="spellStart"/>
      <w:r w:rsidRPr="00675DE9">
        <w:rPr>
          <w:rFonts w:ascii="Times New Roman" w:hAnsi="Times New Roman" w:cs="Times New Roman"/>
          <w:b/>
          <w:sz w:val="28"/>
          <w:szCs w:val="28"/>
        </w:rPr>
        <w:t>пранк</w:t>
      </w:r>
      <w:proofErr w:type="spellEnd"/>
      <w:r w:rsidRPr="009F44CC">
        <w:rPr>
          <w:rFonts w:ascii="Times New Roman" w:hAnsi="Times New Roman" w:cs="Times New Roman"/>
          <w:sz w:val="28"/>
          <w:szCs w:val="28"/>
        </w:rPr>
        <w:t xml:space="preserve"> (от англ. </w:t>
      </w:r>
      <w:proofErr w:type="spellStart"/>
      <w:r w:rsidRPr="009F44CC">
        <w:rPr>
          <w:rFonts w:ascii="Times New Roman" w:hAnsi="Times New Roman" w:cs="Times New Roman"/>
          <w:sz w:val="28"/>
          <w:szCs w:val="28"/>
        </w:rPr>
        <w:t>prank</w:t>
      </w:r>
      <w:proofErr w:type="spellEnd"/>
      <w:r w:rsidRPr="009F44CC">
        <w:rPr>
          <w:rFonts w:ascii="Times New Roman" w:hAnsi="Times New Roman" w:cs="Times New Roman"/>
          <w:sz w:val="28"/>
          <w:szCs w:val="28"/>
        </w:rPr>
        <w:t xml:space="preserve"> - проказа, выходка, шалость, розыгрыш, шутка), вовлекаются в эту деятельность, не всегда трезво оценивая последствия своих деяний.</w:t>
      </w:r>
    </w:p>
    <w:p w:rsidR="00536FD8" w:rsidRPr="009F44CC" w:rsidRDefault="00536FD8" w:rsidP="00D13526">
      <w:pPr>
        <w:autoSpaceDE w:val="0"/>
        <w:autoSpaceDN w:val="0"/>
        <w:adjustRightInd w:val="0"/>
        <w:spacing w:after="0" w:line="240" w:lineRule="auto"/>
        <w:ind w:firstLine="709"/>
        <w:jc w:val="both"/>
        <w:rPr>
          <w:rFonts w:ascii="Times New Roman" w:hAnsi="Times New Roman" w:cs="Times New Roman"/>
          <w:sz w:val="28"/>
          <w:szCs w:val="28"/>
        </w:rPr>
      </w:pPr>
      <w:r w:rsidRPr="009F44CC">
        <w:rPr>
          <w:rFonts w:ascii="Times New Roman" w:hAnsi="Times New Roman" w:cs="Times New Roman"/>
          <w:sz w:val="28"/>
          <w:szCs w:val="28"/>
        </w:rPr>
        <w:t xml:space="preserve">Для развития своих персональных страниц в социальных сетях так называемые </w:t>
      </w:r>
      <w:proofErr w:type="spellStart"/>
      <w:r w:rsidRPr="009F44CC">
        <w:rPr>
          <w:rFonts w:ascii="Times New Roman" w:hAnsi="Times New Roman" w:cs="Times New Roman"/>
          <w:sz w:val="28"/>
          <w:szCs w:val="28"/>
        </w:rPr>
        <w:t>пранкеры</w:t>
      </w:r>
      <w:proofErr w:type="spellEnd"/>
      <w:r w:rsidRPr="009F44CC">
        <w:rPr>
          <w:rFonts w:ascii="Times New Roman" w:hAnsi="Times New Roman" w:cs="Times New Roman"/>
          <w:sz w:val="28"/>
          <w:szCs w:val="28"/>
        </w:rPr>
        <w:t xml:space="preserve">, находясь на улице или в популярных общественных пространствах, подшучивая над человеком, пытаются вызвать яркую обратную реакцию либо создают условия для провокации случайных людей на спонтанные действия, которые в условиях контекста задевают их честь и достоинство. При этом происходящее, как правило, тайно для жертвы розыгрыша записывается с помощью средств видеофиксации и транслируется в социальных сетях или на площадках </w:t>
      </w:r>
      <w:proofErr w:type="spellStart"/>
      <w:r w:rsidRPr="009F44CC">
        <w:rPr>
          <w:rFonts w:ascii="Times New Roman" w:hAnsi="Times New Roman" w:cs="Times New Roman"/>
          <w:sz w:val="28"/>
          <w:szCs w:val="28"/>
        </w:rPr>
        <w:t>видеохостингов</w:t>
      </w:r>
      <w:proofErr w:type="spellEnd"/>
      <w:r w:rsidRPr="009F44CC">
        <w:rPr>
          <w:rFonts w:ascii="Times New Roman" w:hAnsi="Times New Roman" w:cs="Times New Roman"/>
          <w:sz w:val="28"/>
          <w:szCs w:val="28"/>
        </w:rPr>
        <w:t xml:space="preserve"> (веб-сервисы, позволяющие загружать и просматривать видео).</w:t>
      </w:r>
    </w:p>
    <w:p w:rsidR="00536FD8" w:rsidRPr="008C27AD" w:rsidRDefault="00536FD8" w:rsidP="00D13526">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8C27AD">
        <w:rPr>
          <w:rFonts w:ascii="Times New Roman" w:hAnsi="Times New Roman" w:cs="Times New Roman"/>
          <w:sz w:val="28"/>
          <w:szCs w:val="28"/>
        </w:rPr>
        <w:t>Пранкеры</w:t>
      </w:r>
      <w:proofErr w:type="spellEnd"/>
      <w:r w:rsidRPr="008C27AD">
        <w:rPr>
          <w:rFonts w:ascii="Times New Roman" w:hAnsi="Times New Roman" w:cs="Times New Roman"/>
          <w:sz w:val="28"/>
          <w:szCs w:val="28"/>
        </w:rPr>
        <w:t xml:space="preserve"> ради признания идут на крайности. Например, бросают в ноги </w:t>
      </w:r>
      <w:r w:rsidR="00D42FA6" w:rsidRPr="008C27AD">
        <w:rPr>
          <w:rFonts w:ascii="Times New Roman" w:hAnsi="Times New Roman" w:cs="Times New Roman"/>
          <w:sz w:val="28"/>
          <w:szCs w:val="28"/>
        </w:rPr>
        <w:t xml:space="preserve">рюкзак с </w:t>
      </w:r>
      <w:r w:rsidR="003401CB">
        <w:rPr>
          <w:rFonts w:ascii="Times New Roman" w:hAnsi="Times New Roman" w:cs="Times New Roman"/>
          <w:sz w:val="28"/>
          <w:szCs w:val="28"/>
        </w:rPr>
        <w:t>«</w:t>
      </w:r>
      <w:r w:rsidR="00D42FA6" w:rsidRPr="008C27AD">
        <w:rPr>
          <w:rFonts w:ascii="Times New Roman" w:hAnsi="Times New Roman" w:cs="Times New Roman"/>
          <w:sz w:val="28"/>
          <w:szCs w:val="28"/>
        </w:rPr>
        <w:t>бомбой</w:t>
      </w:r>
      <w:r w:rsidR="003401CB">
        <w:rPr>
          <w:rFonts w:ascii="Times New Roman" w:hAnsi="Times New Roman" w:cs="Times New Roman"/>
          <w:sz w:val="28"/>
          <w:szCs w:val="28"/>
        </w:rPr>
        <w:t>»</w:t>
      </w:r>
      <w:r w:rsidR="00D42FA6" w:rsidRPr="008C27AD">
        <w:rPr>
          <w:rFonts w:ascii="Times New Roman" w:hAnsi="Times New Roman" w:cs="Times New Roman"/>
          <w:sz w:val="28"/>
          <w:szCs w:val="28"/>
        </w:rPr>
        <w:t>, пугая жертву</w:t>
      </w:r>
      <w:r w:rsidRPr="008C27AD">
        <w:rPr>
          <w:rFonts w:ascii="Times New Roman" w:hAnsi="Times New Roman" w:cs="Times New Roman"/>
          <w:sz w:val="28"/>
          <w:szCs w:val="28"/>
        </w:rPr>
        <w:t>, похищают личное имущество и возвращают после погони владельца за ними, провоцируют на акты насилия, угрожают применением физического вреда, проникают в примерочные комнаты магазина во время примерки одежды гражданами и т.п.</w:t>
      </w:r>
    </w:p>
    <w:p w:rsidR="00536FD8" w:rsidRPr="009F44CC" w:rsidRDefault="00536FD8" w:rsidP="00D13526">
      <w:pPr>
        <w:autoSpaceDE w:val="0"/>
        <w:autoSpaceDN w:val="0"/>
        <w:adjustRightInd w:val="0"/>
        <w:spacing w:after="0" w:line="240" w:lineRule="auto"/>
        <w:ind w:firstLine="709"/>
        <w:jc w:val="both"/>
        <w:rPr>
          <w:rFonts w:ascii="Times New Roman" w:hAnsi="Times New Roman" w:cs="Times New Roman"/>
          <w:sz w:val="28"/>
          <w:szCs w:val="28"/>
        </w:rPr>
      </w:pPr>
      <w:r w:rsidRPr="009F44CC">
        <w:rPr>
          <w:rFonts w:ascii="Times New Roman" w:hAnsi="Times New Roman" w:cs="Times New Roman"/>
          <w:sz w:val="28"/>
          <w:szCs w:val="28"/>
        </w:rPr>
        <w:t xml:space="preserve">В действиях </w:t>
      </w:r>
      <w:proofErr w:type="spellStart"/>
      <w:r w:rsidRPr="009F44CC">
        <w:rPr>
          <w:rFonts w:ascii="Times New Roman" w:hAnsi="Times New Roman" w:cs="Times New Roman"/>
          <w:sz w:val="28"/>
          <w:szCs w:val="28"/>
        </w:rPr>
        <w:t>пранкеров</w:t>
      </w:r>
      <w:proofErr w:type="spellEnd"/>
      <w:r w:rsidRPr="009F44CC">
        <w:rPr>
          <w:rFonts w:ascii="Times New Roman" w:hAnsi="Times New Roman" w:cs="Times New Roman"/>
          <w:sz w:val="28"/>
          <w:szCs w:val="28"/>
        </w:rPr>
        <w:t xml:space="preserve"> зачастую нет признаков состава краж и грабежей ввиду отсутствия умысла на хищение, нет признаков состава угрозы убийством ввиду отсутствия реального восприятия потерпевшим осуществления такой угрозы. Эти обстоятельства позволяют нарушителям общественного порядка избегать уголовной ответственности.</w:t>
      </w:r>
    </w:p>
    <w:p w:rsidR="00536FD8" w:rsidRPr="009F44CC" w:rsidRDefault="00536FD8" w:rsidP="00D13526">
      <w:pPr>
        <w:autoSpaceDE w:val="0"/>
        <w:autoSpaceDN w:val="0"/>
        <w:adjustRightInd w:val="0"/>
        <w:spacing w:after="0" w:line="240" w:lineRule="auto"/>
        <w:ind w:firstLine="709"/>
        <w:jc w:val="both"/>
        <w:rPr>
          <w:rFonts w:ascii="Times New Roman" w:hAnsi="Times New Roman" w:cs="Times New Roman"/>
          <w:sz w:val="28"/>
          <w:szCs w:val="28"/>
        </w:rPr>
      </w:pPr>
      <w:r w:rsidRPr="009F44CC">
        <w:rPr>
          <w:rFonts w:ascii="Times New Roman" w:hAnsi="Times New Roman" w:cs="Times New Roman"/>
          <w:sz w:val="28"/>
          <w:szCs w:val="28"/>
        </w:rPr>
        <w:t xml:space="preserve">Формально действия нарушителей наказуемы с точки зрения действующего </w:t>
      </w:r>
      <w:hyperlink r:id="rId6" w:history="1">
        <w:r w:rsidRPr="009F44CC">
          <w:rPr>
            <w:rFonts w:ascii="Times New Roman" w:hAnsi="Times New Roman" w:cs="Times New Roman"/>
            <w:sz w:val="28"/>
            <w:szCs w:val="28"/>
          </w:rPr>
          <w:t>КоАП</w:t>
        </w:r>
      </w:hyperlink>
      <w:r w:rsidRPr="009F44CC">
        <w:rPr>
          <w:rFonts w:ascii="Times New Roman" w:hAnsi="Times New Roman" w:cs="Times New Roman"/>
          <w:sz w:val="28"/>
          <w:szCs w:val="28"/>
        </w:rPr>
        <w:t xml:space="preserve"> РФ. Согласно его </w:t>
      </w:r>
      <w:hyperlink r:id="rId7" w:history="1">
        <w:r w:rsidRPr="009F44CC">
          <w:rPr>
            <w:rFonts w:ascii="Times New Roman" w:hAnsi="Times New Roman" w:cs="Times New Roman"/>
            <w:sz w:val="28"/>
            <w:szCs w:val="28"/>
          </w:rPr>
          <w:t>ст. 20.1</w:t>
        </w:r>
      </w:hyperlink>
      <w:r w:rsidRPr="009F44CC">
        <w:rPr>
          <w:rFonts w:ascii="Times New Roman" w:hAnsi="Times New Roman" w:cs="Times New Roman"/>
          <w:sz w:val="28"/>
          <w:szCs w:val="28"/>
        </w:rPr>
        <w:t xml:space="preserve"> нецензурная брань в общественных местах и оскорбительное приставание к гражданам признаются мелким хулиганством и влекут наложение административного штрафа от пятисот до одной тысячи рублей или административного ареста на срок до пятнадцати суток.</w:t>
      </w:r>
    </w:p>
    <w:p w:rsidR="00AC1109" w:rsidRDefault="00AC1109" w:rsidP="00AC11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показывает статистика, </w:t>
      </w:r>
      <w:r w:rsidR="006C451F">
        <w:rPr>
          <w:rFonts w:ascii="Times New Roman" w:hAnsi="Times New Roman" w:cs="Times New Roman"/>
          <w:sz w:val="28"/>
          <w:szCs w:val="28"/>
        </w:rPr>
        <w:t xml:space="preserve">мелкое хулиганство – </w:t>
      </w:r>
      <w:r>
        <w:rPr>
          <w:rFonts w:ascii="Times New Roman" w:hAnsi="Times New Roman" w:cs="Times New Roman"/>
          <w:sz w:val="28"/>
          <w:szCs w:val="28"/>
        </w:rPr>
        <w:t>одно из самых распространенных административных правонарушений.</w:t>
      </w:r>
    </w:p>
    <w:p w:rsidR="00AC1109" w:rsidRDefault="009312A1" w:rsidP="00AC1109">
      <w:pPr>
        <w:autoSpaceDE w:val="0"/>
        <w:autoSpaceDN w:val="0"/>
        <w:adjustRightInd w:val="0"/>
        <w:spacing w:after="0" w:line="240" w:lineRule="auto"/>
        <w:ind w:firstLine="709"/>
        <w:jc w:val="both"/>
        <w:rPr>
          <w:rFonts w:ascii="Times New Roman" w:hAnsi="Times New Roman" w:cs="Times New Roman"/>
          <w:sz w:val="28"/>
          <w:szCs w:val="28"/>
        </w:rPr>
      </w:pPr>
      <w:r w:rsidRPr="00AC1109">
        <w:rPr>
          <w:rFonts w:ascii="Times New Roman" w:hAnsi="Times New Roman" w:cs="Times New Roman"/>
          <w:sz w:val="28"/>
          <w:szCs w:val="28"/>
        </w:rPr>
        <w:t xml:space="preserve">Под </w:t>
      </w:r>
      <w:r w:rsidR="00AC1109" w:rsidRPr="00AC1109">
        <w:rPr>
          <w:rFonts w:ascii="Times New Roman" w:hAnsi="Times New Roman" w:cs="Times New Roman"/>
          <w:b/>
          <w:sz w:val="28"/>
          <w:szCs w:val="28"/>
        </w:rPr>
        <w:t xml:space="preserve">мелким </w:t>
      </w:r>
      <w:r w:rsidRPr="00AC1109">
        <w:rPr>
          <w:rFonts w:ascii="Times New Roman" w:hAnsi="Times New Roman" w:cs="Times New Roman"/>
          <w:b/>
          <w:sz w:val="28"/>
          <w:szCs w:val="28"/>
        </w:rPr>
        <w:t>хулиганством</w:t>
      </w:r>
      <w:r w:rsidRPr="00AC1109">
        <w:rPr>
          <w:rFonts w:ascii="Times New Roman" w:hAnsi="Times New Roman" w:cs="Times New Roman"/>
          <w:sz w:val="28"/>
          <w:szCs w:val="28"/>
        </w:rPr>
        <w:t xml:space="preserve"> понимается</w:t>
      </w:r>
      <w:r w:rsidRPr="008C27AD">
        <w:rPr>
          <w:rFonts w:ascii="Times New Roman" w:hAnsi="Times New Roman" w:cs="Times New Roman"/>
          <w:sz w:val="28"/>
          <w:szCs w:val="28"/>
        </w:rPr>
        <w:t xml:space="preserve"> </w:t>
      </w:r>
      <w:r w:rsidR="00AC1109" w:rsidRPr="00AC1109">
        <w:rPr>
          <w:rFonts w:ascii="Times New Roman" w:hAnsi="Times New Roman" w:cs="Times New Roman"/>
          <w:sz w:val="28"/>
          <w:szCs w:val="28"/>
        </w:rPr>
        <w:t>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w:t>
      </w:r>
      <w:r w:rsidRPr="008C27AD">
        <w:rPr>
          <w:rFonts w:ascii="Times New Roman" w:hAnsi="Times New Roman" w:cs="Times New Roman"/>
          <w:sz w:val="28"/>
          <w:szCs w:val="28"/>
        </w:rPr>
        <w:t xml:space="preserve">. </w:t>
      </w:r>
    </w:p>
    <w:p w:rsidR="009312A1" w:rsidRPr="008C27AD" w:rsidRDefault="009312A1" w:rsidP="00AC1109">
      <w:pPr>
        <w:autoSpaceDE w:val="0"/>
        <w:autoSpaceDN w:val="0"/>
        <w:adjustRightInd w:val="0"/>
        <w:spacing w:after="0" w:line="240" w:lineRule="auto"/>
        <w:ind w:firstLine="709"/>
        <w:jc w:val="both"/>
        <w:rPr>
          <w:rFonts w:ascii="Times New Roman" w:hAnsi="Times New Roman" w:cs="Times New Roman"/>
          <w:sz w:val="28"/>
          <w:szCs w:val="28"/>
        </w:rPr>
      </w:pPr>
      <w:r w:rsidRPr="008C27AD">
        <w:rPr>
          <w:rFonts w:ascii="Times New Roman" w:hAnsi="Times New Roman" w:cs="Times New Roman"/>
          <w:sz w:val="28"/>
          <w:szCs w:val="28"/>
        </w:rPr>
        <w:t xml:space="preserve">Причем под </w:t>
      </w:r>
      <w:r w:rsidRPr="00AC1109">
        <w:rPr>
          <w:rFonts w:ascii="Times New Roman" w:hAnsi="Times New Roman" w:cs="Times New Roman"/>
          <w:b/>
          <w:sz w:val="28"/>
          <w:szCs w:val="28"/>
        </w:rPr>
        <w:t>явным неуважением к обществу</w:t>
      </w:r>
      <w:r w:rsidRPr="008C27AD">
        <w:rPr>
          <w:rFonts w:ascii="Times New Roman" w:hAnsi="Times New Roman" w:cs="Times New Roman"/>
          <w:sz w:val="28"/>
          <w:szCs w:val="28"/>
        </w:rPr>
        <w:t xml:space="preserve"> следует понимать очевидное для всех окружающих пренебрежительное отношение к общепризнанным в обществе нормам и правилам поведения, закрепленным моралью, традициями, стандартами общения между людьми</w:t>
      </w:r>
      <w:r w:rsidR="00D42FA6" w:rsidRPr="008C27AD">
        <w:rPr>
          <w:rFonts w:ascii="Times New Roman" w:hAnsi="Times New Roman" w:cs="Times New Roman"/>
          <w:sz w:val="28"/>
          <w:szCs w:val="28"/>
        </w:rPr>
        <w:t>.</w:t>
      </w:r>
    </w:p>
    <w:p w:rsidR="007D6CAB" w:rsidRPr="003401CB" w:rsidRDefault="007D6CAB" w:rsidP="00D13526">
      <w:pPr>
        <w:autoSpaceDE w:val="0"/>
        <w:autoSpaceDN w:val="0"/>
        <w:adjustRightInd w:val="0"/>
        <w:spacing w:after="0" w:line="240" w:lineRule="auto"/>
        <w:ind w:firstLine="709"/>
        <w:jc w:val="both"/>
        <w:rPr>
          <w:rFonts w:ascii="Times New Roman" w:hAnsi="Times New Roman" w:cs="Times New Roman"/>
          <w:sz w:val="28"/>
          <w:szCs w:val="28"/>
        </w:rPr>
      </w:pPr>
      <w:r w:rsidRPr="008C27AD">
        <w:rPr>
          <w:rFonts w:ascii="Times New Roman" w:hAnsi="Times New Roman" w:cs="Times New Roman"/>
          <w:sz w:val="28"/>
          <w:szCs w:val="28"/>
        </w:rPr>
        <w:t xml:space="preserve">Специальным и обязательным объектом хулиганских действий в первую очередь является общественный порядок, и проявляются эти действия в форме </w:t>
      </w:r>
      <w:r w:rsidRPr="003401CB">
        <w:rPr>
          <w:rFonts w:ascii="Times New Roman" w:hAnsi="Times New Roman" w:cs="Times New Roman"/>
          <w:sz w:val="28"/>
          <w:szCs w:val="28"/>
        </w:rPr>
        <w:t xml:space="preserve">наглости, цинизма, бесстыдства и оскорбительности совершаемых деяний как </w:t>
      </w:r>
      <w:r w:rsidRPr="003401CB">
        <w:rPr>
          <w:rFonts w:ascii="Times New Roman" w:hAnsi="Times New Roman" w:cs="Times New Roman"/>
          <w:sz w:val="28"/>
          <w:szCs w:val="28"/>
        </w:rPr>
        <w:lastRenderedPageBreak/>
        <w:t>в отношении конкретных граждан, так и в отношении моральных устоев и нравственных правил общества в целом.</w:t>
      </w:r>
    </w:p>
    <w:p w:rsidR="007D6CAB" w:rsidRPr="003401CB" w:rsidRDefault="007D6CAB" w:rsidP="00D13526">
      <w:pPr>
        <w:autoSpaceDE w:val="0"/>
        <w:autoSpaceDN w:val="0"/>
        <w:adjustRightInd w:val="0"/>
        <w:spacing w:after="0" w:line="240" w:lineRule="auto"/>
        <w:ind w:firstLine="709"/>
        <w:jc w:val="both"/>
        <w:rPr>
          <w:rFonts w:ascii="Times New Roman" w:hAnsi="Times New Roman" w:cs="Times New Roman"/>
          <w:sz w:val="28"/>
          <w:szCs w:val="28"/>
        </w:rPr>
      </w:pPr>
      <w:r w:rsidRPr="003401CB">
        <w:rPr>
          <w:rFonts w:ascii="Times New Roman" w:hAnsi="Times New Roman" w:cs="Times New Roman"/>
          <w:sz w:val="28"/>
          <w:szCs w:val="28"/>
        </w:rPr>
        <w:t xml:space="preserve">Под </w:t>
      </w:r>
      <w:r w:rsidRPr="003401CB">
        <w:rPr>
          <w:rFonts w:ascii="Times New Roman" w:hAnsi="Times New Roman" w:cs="Times New Roman"/>
          <w:b/>
          <w:sz w:val="28"/>
          <w:szCs w:val="28"/>
        </w:rPr>
        <w:t>общественным порядком</w:t>
      </w:r>
      <w:r w:rsidRPr="003401CB">
        <w:rPr>
          <w:rFonts w:ascii="Times New Roman" w:hAnsi="Times New Roman" w:cs="Times New Roman"/>
          <w:sz w:val="28"/>
          <w:szCs w:val="28"/>
        </w:rPr>
        <w:t xml:space="preserve"> следует понимать систему, комплекс отношений между людьми, правил поведения, общежития, установленных нормативными актами, моралью, обычаями, традициями, обеспечивающими обстановку общественного спокойствия, защищенности личности в различных сферах жизнедеятельности, неприкосновенность личности, целостность собственности, нормальное функционирование государственных и общественных институтов</w:t>
      </w:r>
      <w:r w:rsidR="00D42FA6" w:rsidRPr="003401CB">
        <w:rPr>
          <w:rFonts w:ascii="Times New Roman" w:hAnsi="Times New Roman" w:cs="Times New Roman"/>
          <w:sz w:val="28"/>
          <w:szCs w:val="28"/>
        </w:rPr>
        <w:t>.</w:t>
      </w:r>
    </w:p>
    <w:p w:rsidR="00361805" w:rsidRPr="003401CB" w:rsidRDefault="00361805" w:rsidP="00FA575C">
      <w:pPr>
        <w:autoSpaceDE w:val="0"/>
        <w:autoSpaceDN w:val="0"/>
        <w:adjustRightInd w:val="0"/>
        <w:spacing w:after="0" w:line="240" w:lineRule="auto"/>
        <w:ind w:firstLine="709"/>
        <w:jc w:val="both"/>
        <w:rPr>
          <w:rFonts w:ascii="Times New Roman" w:hAnsi="Times New Roman" w:cs="Times New Roman"/>
          <w:sz w:val="28"/>
          <w:szCs w:val="28"/>
        </w:rPr>
      </w:pPr>
      <w:r w:rsidRPr="003401CB">
        <w:rPr>
          <w:rFonts w:ascii="Times New Roman" w:hAnsi="Times New Roman" w:cs="Times New Roman"/>
          <w:b/>
          <w:sz w:val="28"/>
          <w:szCs w:val="28"/>
        </w:rPr>
        <w:t>Явное неуважение лица к обществу</w:t>
      </w:r>
      <w:r w:rsidRPr="003401CB">
        <w:rPr>
          <w:rFonts w:ascii="Times New Roman" w:hAnsi="Times New Roman" w:cs="Times New Roman"/>
          <w:sz w:val="28"/>
          <w:szCs w:val="28"/>
        </w:rPr>
        <w:t xml:space="preserve"> выражается в умышленном нарушении общепризнанных норм и правил поведения, продиктованном желанием виновного противопоставить себя окружающим, продемонстрировать пренебрежительное отношение к ним.</w:t>
      </w:r>
    </w:p>
    <w:p w:rsidR="00FA575C" w:rsidRPr="003401CB" w:rsidRDefault="00A52F2C" w:rsidP="00FA575C">
      <w:pPr>
        <w:autoSpaceDE w:val="0"/>
        <w:autoSpaceDN w:val="0"/>
        <w:adjustRightInd w:val="0"/>
        <w:spacing w:after="0" w:line="240" w:lineRule="auto"/>
        <w:ind w:firstLine="709"/>
        <w:jc w:val="both"/>
        <w:rPr>
          <w:rFonts w:ascii="Times New Roman" w:hAnsi="Times New Roman" w:cs="Times New Roman"/>
          <w:iCs/>
          <w:sz w:val="28"/>
          <w:szCs w:val="28"/>
        </w:rPr>
      </w:pPr>
      <w:r w:rsidRPr="003401CB">
        <w:rPr>
          <w:rFonts w:ascii="Times New Roman" w:hAnsi="Times New Roman" w:cs="Times New Roman"/>
          <w:iCs/>
          <w:sz w:val="28"/>
          <w:szCs w:val="28"/>
        </w:rPr>
        <w:t xml:space="preserve">При этом к мелкому хулиганству следует относить действия, совершаемые в общественных местах в отношении незнакомых или малознакомых людей. </w:t>
      </w:r>
    </w:p>
    <w:p w:rsidR="00366A0A" w:rsidRPr="003401CB" w:rsidRDefault="00366A0A" w:rsidP="00FA575C">
      <w:pPr>
        <w:autoSpaceDE w:val="0"/>
        <w:autoSpaceDN w:val="0"/>
        <w:adjustRightInd w:val="0"/>
        <w:spacing w:after="0" w:line="240" w:lineRule="auto"/>
        <w:ind w:firstLine="709"/>
        <w:jc w:val="both"/>
        <w:rPr>
          <w:rFonts w:ascii="Times New Roman" w:hAnsi="Times New Roman" w:cs="Times New Roman"/>
          <w:iCs/>
          <w:sz w:val="28"/>
          <w:szCs w:val="28"/>
        </w:rPr>
      </w:pPr>
      <w:r w:rsidRPr="003401CB">
        <w:rPr>
          <w:rFonts w:ascii="Times New Roman" w:hAnsi="Times New Roman" w:cs="Times New Roman"/>
          <w:iCs/>
          <w:sz w:val="28"/>
          <w:szCs w:val="28"/>
        </w:rPr>
        <w:t>Не являются мелким хулиганством действия, основанные на личных неприязненных отношениях и совершаемые в отношении знакомых лиц</w:t>
      </w:r>
      <w:r w:rsidR="00FA575C" w:rsidRPr="003401CB">
        <w:rPr>
          <w:rFonts w:ascii="Times New Roman" w:hAnsi="Times New Roman" w:cs="Times New Roman"/>
          <w:iCs/>
          <w:sz w:val="28"/>
          <w:szCs w:val="28"/>
        </w:rPr>
        <w:t xml:space="preserve"> (</w:t>
      </w:r>
      <w:r w:rsidR="00FA575C" w:rsidRPr="003401CB">
        <w:rPr>
          <w:rFonts w:ascii="Times New Roman" w:hAnsi="Times New Roman" w:cs="Times New Roman"/>
          <w:sz w:val="28"/>
          <w:szCs w:val="28"/>
        </w:rPr>
        <w:t>например, конфликт между соседями, сопровождающийся личной неприязнью</w:t>
      </w:r>
      <w:r w:rsidR="00FA575C" w:rsidRPr="003401CB">
        <w:rPr>
          <w:rFonts w:ascii="Times New Roman" w:hAnsi="Times New Roman" w:cs="Times New Roman"/>
          <w:iCs/>
          <w:sz w:val="28"/>
          <w:szCs w:val="28"/>
        </w:rPr>
        <w:t>)</w:t>
      </w:r>
      <w:r w:rsidRPr="003401CB">
        <w:rPr>
          <w:rFonts w:ascii="Times New Roman" w:hAnsi="Times New Roman" w:cs="Times New Roman"/>
          <w:iCs/>
          <w:sz w:val="28"/>
          <w:szCs w:val="28"/>
        </w:rPr>
        <w:t>.</w:t>
      </w:r>
    </w:p>
    <w:p w:rsidR="00675DE9" w:rsidRPr="003401CB" w:rsidRDefault="00675DE9" w:rsidP="00206B33">
      <w:pPr>
        <w:autoSpaceDE w:val="0"/>
        <w:autoSpaceDN w:val="0"/>
        <w:adjustRightInd w:val="0"/>
        <w:spacing w:after="0" w:line="240" w:lineRule="auto"/>
        <w:ind w:firstLine="709"/>
        <w:jc w:val="both"/>
        <w:rPr>
          <w:rFonts w:ascii="Times New Roman" w:hAnsi="Times New Roman" w:cs="Times New Roman"/>
          <w:sz w:val="28"/>
          <w:szCs w:val="28"/>
        </w:rPr>
      </w:pPr>
      <w:r w:rsidRPr="003401CB">
        <w:rPr>
          <w:rFonts w:ascii="Times New Roman" w:hAnsi="Times New Roman" w:cs="Times New Roman"/>
          <w:iCs/>
          <w:sz w:val="28"/>
          <w:szCs w:val="28"/>
        </w:rPr>
        <w:t>П</w:t>
      </w:r>
      <w:r w:rsidRPr="003401CB">
        <w:rPr>
          <w:rFonts w:ascii="Times New Roman" w:hAnsi="Times New Roman" w:cs="Times New Roman"/>
          <w:sz w:val="28"/>
          <w:szCs w:val="28"/>
        </w:rPr>
        <w:t xml:space="preserve">онятие </w:t>
      </w:r>
      <w:r w:rsidRPr="003401CB">
        <w:rPr>
          <w:rFonts w:ascii="Times New Roman" w:hAnsi="Times New Roman" w:cs="Times New Roman"/>
          <w:b/>
          <w:sz w:val="28"/>
          <w:szCs w:val="28"/>
        </w:rPr>
        <w:t>«общественное место»</w:t>
      </w:r>
      <w:r w:rsidRPr="003401CB">
        <w:rPr>
          <w:rFonts w:ascii="Times New Roman" w:hAnsi="Times New Roman" w:cs="Times New Roman"/>
          <w:sz w:val="28"/>
          <w:szCs w:val="28"/>
        </w:rPr>
        <w:t xml:space="preserve"> охватывает любые помещения и территории, предназначенные для нахождения в них людей и обладающие свободным доступом к ним. Определяющим условием при определении отношения места совершения правонарушения к общественному является его доступность для посещения гражданами.</w:t>
      </w:r>
    </w:p>
    <w:p w:rsidR="00675DE9" w:rsidRPr="003401CB" w:rsidRDefault="00675DE9" w:rsidP="00206B33">
      <w:pPr>
        <w:autoSpaceDE w:val="0"/>
        <w:autoSpaceDN w:val="0"/>
        <w:adjustRightInd w:val="0"/>
        <w:spacing w:after="0" w:line="240" w:lineRule="auto"/>
        <w:ind w:firstLine="709"/>
        <w:jc w:val="both"/>
        <w:rPr>
          <w:rFonts w:ascii="Times New Roman" w:hAnsi="Times New Roman" w:cs="Times New Roman"/>
          <w:sz w:val="28"/>
          <w:szCs w:val="28"/>
        </w:rPr>
      </w:pPr>
      <w:r w:rsidRPr="003401CB">
        <w:rPr>
          <w:rFonts w:ascii="Times New Roman" w:hAnsi="Times New Roman" w:cs="Times New Roman"/>
          <w:sz w:val="28"/>
          <w:szCs w:val="28"/>
        </w:rPr>
        <w:t>Другими словами, под общественным местом понимаются участки местности, здания, сооружения, маршрутные транспортные средства, находящиеся в пределах населенного пункта, за исключением жилищ и огороженных участков местности, прилегающих к жилищам граждан индивидуальной застройки, а также находящиеся вне пределов населенного пункта маршрутные транспортные средства, здания и сооружения, предназначенные для свободного (за плату) посещения гражданами.</w:t>
      </w:r>
    </w:p>
    <w:p w:rsidR="00206B33" w:rsidRPr="003401CB" w:rsidRDefault="00206B33" w:rsidP="00206B33">
      <w:pPr>
        <w:autoSpaceDE w:val="0"/>
        <w:autoSpaceDN w:val="0"/>
        <w:adjustRightInd w:val="0"/>
        <w:spacing w:after="0" w:line="240" w:lineRule="auto"/>
        <w:ind w:firstLine="709"/>
        <w:jc w:val="both"/>
        <w:rPr>
          <w:rFonts w:ascii="Times New Roman" w:hAnsi="Times New Roman" w:cs="Times New Roman"/>
          <w:sz w:val="28"/>
          <w:szCs w:val="28"/>
        </w:rPr>
      </w:pPr>
      <w:r w:rsidRPr="003401CB">
        <w:rPr>
          <w:rFonts w:ascii="Times New Roman" w:hAnsi="Times New Roman" w:cs="Times New Roman"/>
          <w:sz w:val="28"/>
          <w:szCs w:val="28"/>
        </w:rPr>
        <w:t xml:space="preserve">Под мелким хулиганством понимается также распространение в информационно-телекоммуникационных сетях, в том числе в сети Интернет,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8" w:history="1">
        <w:r w:rsidRPr="003401CB">
          <w:rPr>
            <w:rFonts w:ascii="Times New Roman" w:hAnsi="Times New Roman" w:cs="Times New Roman"/>
            <w:sz w:val="28"/>
            <w:szCs w:val="28"/>
          </w:rPr>
          <w:t>Конституции</w:t>
        </w:r>
      </w:hyperlink>
      <w:r w:rsidRPr="003401CB">
        <w:rPr>
          <w:rFonts w:ascii="Times New Roman" w:hAnsi="Times New Roman" w:cs="Times New Roman"/>
          <w:sz w:val="28"/>
          <w:szCs w:val="28"/>
        </w:rPr>
        <w:t xml:space="preserve"> России или органам, осуществляющим государственную власть в Российской Федерации.</w:t>
      </w:r>
    </w:p>
    <w:p w:rsidR="00A52F2C" w:rsidRPr="003401CB" w:rsidRDefault="00A52F2C" w:rsidP="00206B33">
      <w:pPr>
        <w:autoSpaceDE w:val="0"/>
        <w:autoSpaceDN w:val="0"/>
        <w:adjustRightInd w:val="0"/>
        <w:spacing w:after="0" w:line="240" w:lineRule="auto"/>
        <w:ind w:firstLine="709"/>
        <w:jc w:val="both"/>
        <w:rPr>
          <w:rFonts w:ascii="Times New Roman" w:hAnsi="Times New Roman" w:cs="Times New Roman"/>
          <w:sz w:val="28"/>
          <w:szCs w:val="28"/>
        </w:rPr>
      </w:pPr>
      <w:r w:rsidRPr="003401CB">
        <w:rPr>
          <w:rFonts w:ascii="Times New Roman" w:hAnsi="Times New Roman" w:cs="Times New Roman"/>
          <w:sz w:val="28"/>
          <w:szCs w:val="28"/>
        </w:rPr>
        <w:t>За совершение мелкого хулиганства закон предусматривает два вида альтернативных наказаний: административный штраф и административный арест.</w:t>
      </w:r>
    </w:p>
    <w:p w:rsidR="003401CB" w:rsidRPr="003401CB" w:rsidRDefault="003401CB" w:rsidP="00206B33">
      <w:pPr>
        <w:autoSpaceDE w:val="0"/>
        <w:autoSpaceDN w:val="0"/>
        <w:adjustRightInd w:val="0"/>
        <w:spacing w:after="0" w:line="240" w:lineRule="auto"/>
        <w:ind w:firstLine="709"/>
        <w:jc w:val="both"/>
        <w:rPr>
          <w:rFonts w:ascii="Times New Roman" w:hAnsi="Times New Roman" w:cs="Times New Roman"/>
          <w:sz w:val="28"/>
          <w:szCs w:val="28"/>
        </w:rPr>
      </w:pPr>
    </w:p>
    <w:p w:rsidR="003401CB" w:rsidRPr="003401CB" w:rsidRDefault="003401CB" w:rsidP="00206B33">
      <w:pPr>
        <w:autoSpaceDE w:val="0"/>
        <w:autoSpaceDN w:val="0"/>
        <w:adjustRightInd w:val="0"/>
        <w:spacing w:after="0" w:line="240" w:lineRule="auto"/>
        <w:ind w:firstLine="709"/>
        <w:jc w:val="both"/>
        <w:rPr>
          <w:rFonts w:ascii="Times New Roman" w:hAnsi="Times New Roman" w:cs="Times New Roman"/>
          <w:sz w:val="28"/>
          <w:szCs w:val="28"/>
        </w:rPr>
      </w:pPr>
    </w:p>
    <w:p w:rsidR="003401CB" w:rsidRPr="003401CB" w:rsidRDefault="003401CB" w:rsidP="00206B33">
      <w:pPr>
        <w:autoSpaceDE w:val="0"/>
        <w:autoSpaceDN w:val="0"/>
        <w:adjustRightInd w:val="0"/>
        <w:spacing w:after="0" w:line="240" w:lineRule="auto"/>
        <w:ind w:firstLine="709"/>
        <w:jc w:val="both"/>
        <w:rPr>
          <w:rFonts w:ascii="Times New Roman" w:hAnsi="Times New Roman" w:cs="Times New Roman"/>
          <w:sz w:val="28"/>
          <w:szCs w:val="28"/>
        </w:rPr>
      </w:pPr>
    </w:p>
    <w:p w:rsidR="006C451F" w:rsidRPr="003401CB" w:rsidRDefault="006C451F" w:rsidP="006C451F">
      <w:pPr>
        <w:autoSpaceDE w:val="0"/>
        <w:autoSpaceDN w:val="0"/>
        <w:adjustRightInd w:val="0"/>
        <w:spacing w:after="0" w:line="240" w:lineRule="auto"/>
        <w:ind w:firstLine="709"/>
        <w:jc w:val="both"/>
        <w:outlineLvl w:val="0"/>
        <w:rPr>
          <w:rFonts w:ascii="Times New Roman" w:hAnsi="Times New Roman" w:cs="Times New Roman"/>
          <w:bCs/>
          <w:i/>
          <w:sz w:val="24"/>
          <w:szCs w:val="24"/>
        </w:rPr>
      </w:pPr>
      <w:r w:rsidRPr="003401CB">
        <w:rPr>
          <w:rFonts w:ascii="Times New Roman" w:hAnsi="Times New Roman" w:cs="Times New Roman"/>
          <w:bCs/>
          <w:i/>
          <w:sz w:val="24"/>
          <w:szCs w:val="24"/>
        </w:rPr>
        <w:lastRenderedPageBreak/>
        <w:t>Справочно:</w:t>
      </w:r>
    </w:p>
    <w:p w:rsidR="003401CB" w:rsidRPr="003401CB" w:rsidRDefault="006C451F" w:rsidP="003401CB">
      <w:pPr>
        <w:autoSpaceDE w:val="0"/>
        <w:autoSpaceDN w:val="0"/>
        <w:adjustRightInd w:val="0"/>
        <w:spacing w:after="0" w:line="240" w:lineRule="auto"/>
        <w:ind w:firstLine="709"/>
        <w:jc w:val="both"/>
        <w:outlineLvl w:val="0"/>
        <w:rPr>
          <w:rFonts w:ascii="Times New Roman" w:hAnsi="Times New Roman" w:cs="Times New Roman"/>
          <w:bCs/>
          <w:i/>
          <w:sz w:val="24"/>
          <w:szCs w:val="24"/>
        </w:rPr>
      </w:pPr>
      <w:r w:rsidRPr="003401CB">
        <w:rPr>
          <w:rFonts w:ascii="Times New Roman" w:hAnsi="Times New Roman" w:cs="Times New Roman"/>
          <w:bCs/>
          <w:i/>
          <w:sz w:val="24"/>
          <w:szCs w:val="24"/>
        </w:rPr>
        <w:t xml:space="preserve">Статья 20.1 </w:t>
      </w:r>
      <w:r w:rsidR="003401CB" w:rsidRPr="003401CB">
        <w:rPr>
          <w:rFonts w:ascii="Times New Roman" w:hAnsi="Times New Roman" w:cs="Times New Roman"/>
          <w:bCs/>
          <w:i/>
          <w:sz w:val="24"/>
          <w:szCs w:val="24"/>
        </w:rPr>
        <w:t>КоАП РФ</w:t>
      </w:r>
    </w:p>
    <w:p w:rsidR="006C451F" w:rsidRPr="003401CB" w:rsidRDefault="006C451F" w:rsidP="006C451F">
      <w:pPr>
        <w:autoSpaceDE w:val="0"/>
        <w:autoSpaceDN w:val="0"/>
        <w:adjustRightInd w:val="0"/>
        <w:spacing w:after="0" w:line="240" w:lineRule="auto"/>
        <w:ind w:firstLine="709"/>
        <w:jc w:val="both"/>
        <w:outlineLvl w:val="0"/>
        <w:rPr>
          <w:rFonts w:ascii="Times New Roman" w:hAnsi="Times New Roman" w:cs="Times New Roman"/>
          <w:bCs/>
          <w:i/>
          <w:sz w:val="24"/>
          <w:szCs w:val="24"/>
        </w:rPr>
      </w:pPr>
      <w:r w:rsidRPr="003401CB">
        <w:rPr>
          <w:rFonts w:ascii="Times New Roman" w:hAnsi="Times New Roman" w:cs="Times New Roman"/>
          <w:bCs/>
          <w:i/>
          <w:sz w:val="24"/>
          <w:szCs w:val="24"/>
        </w:rPr>
        <w:t>Мелкое хулиганство</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2. Те же действия,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влекут наложение административного штрафа в размере от одной тысячи до двух тысяч пятисот рублей или административный арест на срок до пятнадцати суток.</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bookmarkStart w:id="0" w:name="Par3"/>
      <w:bookmarkEnd w:id="0"/>
      <w:r w:rsidRPr="003401CB">
        <w:rPr>
          <w:rFonts w:ascii="Times New Roman" w:hAnsi="Times New Roman" w:cs="Times New Roman"/>
          <w:bCs/>
          <w:i/>
          <w:sz w:val="24"/>
          <w:szCs w:val="24"/>
        </w:rPr>
        <w:t xml:space="preserve">3. Распространение в информационно-телекоммуникационных сетях, в том числе в сети </w:t>
      </w:r>
      <w:r w:rsidR="003401CB">
        <w:rPr>
          <w:rFonts w:ascii="Times New Roman" w:hAnsi="Times New Roman" w:cs="Times New Roman"/>
          <w:bCs/>
          <w:i/>
          <w:sz w:val="24"/>
          <w:szCs w:val="24"/>
        </w:rPr>
        <w:t>«</w:t>
      </w:r>
      <w:r w:rsidRPr="003401CB">
        <w:rPr>
          <w:rFonts w:ascii="Times New Roman" w:hAnsi="Times New Roman" w:cs="Times New Roman"/>
          <w:bCs/>
          <w:i/>
          <w:sz w:val="24"/>
          <w:szCs w:val="24"/>
        </w:rPr>
        <w:t>Интернет</w:t>
      </w:r>
      <w:r w:rsidR="003401CB">
        <w:rPr>
          <w:rFonts w:ascii="Times New Roman" w:hAnsi="Times New Roman" w:cs="Times New Roman"/>
          <w:bCs/>
          <w:i/>
          <w:sz w:val="24"/>
          <w:szCs w:val="24"/>
        </w:rPr>
        <w:t>»</w:t>
      </w:r>
      <w:r w:rsidRPr="003401CB">
        <w:rPr>
          <w:rFonts w:ascii="Times New Roman" w:hAnsi="Times New Roman" w:cs="Times New Roman"/>
          <w:bCs/>
          <w:i/>
          <w:sz w:val="24"/>
          <w:szCs w:val="24"/>
        </w:rPr>
        <w:t xml:space="preserve">,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9" w:history="1">
        <w:r w:rsidRPr="003401CB">
          <w:rPr>
            <w:rFonts w:ascii="Times New Roman" w:hAnsi="Times New Roman" w:cs="Times New Roman"/>
            <w:bCs/>
            <w:i/>
            <w:sz w:val="24"/>
            <w:szCs w:val="24"/>
          </w:rPr>
          <w:t>Конституции</w:t>
        </w:r>
      </w:hyperlink>
      <w:r w:rsidRPr="003401CB">
        <w:rPr>
          <w:rFonts w:ascii="Times New Roman" w:hAnsi="Times New Roman" w:cs="Times New Roman"/>
          <w:bCs/>
          <w:i/>
          <w:sz w:val="24"/>
          <w:szCs w:val="24"/>
        </w:rPr>
        <w:t xml:space="preserve"> Российской Федерации или органам, осуществляющим государственную власть в Российской Федерации, за исключением случаев, предусмотренных </w:t>
      </w:r>
      <w:hyperlink r:id="rId10" w:history="1">
        <w:r w:rsidRPr="003401CB">
          <w:rPr>
            <w:rFonts w:ascii="Times New Roman" w:hAnsi="Times New Roman" w:cs="Times New Roman"/>
            <w:bCs/>
            <w:i/>
            <w:sz w:val="24"/>
            <w:szCs w:val="24"/>
          </w:rPr>
          <w:t>статьей 20.3.1</w:t>
        </w:r>
      </w:hyperlink>
      <w:r w:rsidRPr="003401CB">
        <w:rPr>
          <w:rFonts w:ascii="Times New Roman" w:hAnsi="Times New Roman" w:cs="Times New Roman"/>
          <w:bCs/>
          <w:i/>
          <w:sz w:val="24"/>
          <w:szCs w:val="24"/>
        </w:rPr>
        <w:t xml:space="preserve"> настоящего Кодекса, если эти действия не содержат уголовно наказуемого деяния, -</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влечет наложение административного штрафа в размере от тридцати тысяч до ста тысяч рублей.</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 xml:space="preserve">4. Повторное совершение административного правонарушения, предусмотренного </w:t>
      </w:r>
      <w:hyperlink w:anchor="Par3" w:history="1">
        <w:r w:rsidRPr="003401CB">
          <w:rPr>
            <w:rFonts w:ascii="Times New Roman" w:hAnsi="Times New Roman" w:cs="Times New Roman"/>
            <w:bCs/>
            <w:i/>
            <w:sz w:val="24"/>
            <w:szCs w:val="24"/>
          </w:rPr>
          <w:t>частью 3</w:t>
        </w:r>
      </w:hyperlink>
      <w:r w:rsidRPr="003401CB">
        <w:rPr>
          <w:rFonts w:ascii="Times New Roman" w:hAnsi="Times New Roman" w:cs="Times New Roman"/>
          <w:bCs/>
          <w:i/>
          <w:sz w:val="24"/>
          <w:szCs w:val="24"/>
        </w:rPr>
        <w:t xml:space="preserve"> настоящей статьи, -</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влечет наложение административного штрафа в размере от ста тысяч до двухсот тысяч рублей или административный арест на срок до пятнадцати суток.</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 xml:space="preserve">5. Действия, предусмотренные </w:t>
      </w:r>
      <w:hyperlink w:anchor="Par3" w:history="1">
        <w:r w:rsidRPr="003401CB">
          <w:rPr>
            <w:rFonts w:ascii="Times New Roman" w:hAnsi="Times New Roman" w:cs="Times New Roman"/>
            <w:bCs/>
            <w:i/>
            <w:sz w:val="24"/>
            <w:szCs w:val="24"/>
          </w:rPr>
          <w:t>частью 3</w:t>
        </w:r>
      </w:hyperlink>
      <w:r w:rsidRPr="003401CB">
        <w:rPr>
          <w:rFonts w:ascii="Times New Roman" w:hAnsi="Times New Roman" w:cs="Times New Roman"/>
          <w:bCs/>
          <w:i/>
          <w:sz w:val="24"/>
          <w:szCs w:val="24"/>
        </w:rPr>
        <w:t xml:space="preserve"> настоящей статьи, совершенные лицом, ранее подвергнутым административному наказанию за аналогичное административное правонарушение более двух раз, -</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влекут наложение административного штрафа в размере от двухсот тысяч до трехсот тысяч рублей или административный арест на срок до пятнадцати суток.</w:t>
      </w:r>
    </w:p>
    <w:p w:rsidR="006C451F" w:rsidRPr="003401CB" w:rsidRDefault="006C451F" w:rsidP="00D13526">
      <w:pPr>
        <w:autoSpaceDE w:val="0"/>
        <w:autoSpaceDN w:val="0"/>
        <w:adjustRightInd w:val="0"/>
        <w:spacing w:after="0" w:line="240" w:lineRule="auto"/>
        <w:ind w:firstLine="709"/>
        <w:jc w:val="both"/>
        <w:rPr>
          <w:rFonts w:ascii="Times New Roman" w:hAnsi="Times New Roman" w:cs="Times New Roman"/>
          <w:color w:val="767171" w:themeColor="background2" w:themeShade="80"/>
          <w:sz w:val="28"/>
          <w:szCs w:val="28"/>
        </w:rPr>
      </w:pPr>
    </w:p>
    <w:p w:rsidR="00A52F2C" w:rsidRPr="00D13526" w:rsidRDefault="00A52F2C" w:rsidP="00D13526">
      <w:pPr>
        <w:autoSpaceDE w:val="0"/>
        <w:autoSpaceDN w:val="0"/>
        <w:adjustRightInd w:val="0"/>
        <w:spacing w:after="0" w:line="240" w:lineRule="auto"/>
        <w:ind w:firstLine="709"/>
        <w:jc w:val="both"/>
        <w:rPr>
          <w:rFonts w:ascii="Times New Roman" w:hAnsi="Times New Roman" w:cs="Times New Roman"/>
          <w:sz w:val="28"/>
          <w:szCs w:val="28"/>
        </w:rPr>
      </w:pPr>
      <w:r w:rsidRPr="00D13526">
        <w:rPr>
          <w:rFonts w:ascii="Times New Roman" w:hAnsi="Times New Roman" w:cs="Times New Roman"/>
          <w:sz w:val="28"/>
          <w:szCs w:val="28"/>
        </w:rPr>
        <w:t xml:space="preserve">Важное значение имеет четкое </w:t>
      </w:r>
      <w:r w:rsidR="00D13526" w:rsidRPr="00D13526">
        <w:rPr>
          <w:rFonts w:ascii="Times New Roman" w:hAnsi="Times New Roman" w:cs="Times New Roman"/>
          <w:sz w:val="28"/>
          <w:szCs w:val="28"/>
        </w:rPr>
        <w:t>разграничение</w:t>
      </w:r>
      <w:r w:rsidRPr="00D13526">
        <w:rPr>
          <w:rFonts w:ascii="Times New Roman" w:hAnsi="Times New Roman" w:cs="Times New Roman"/>
          <w:sz w:val="28"/>
          <w:szCs w:val="28"/>
        </w:rPr>
        <w:t xml:space="preserve"> административной ответственности по </w:t>
      </w:r>
      <w:hyperlink r:id="rId11" w:history="1">
        <w:r w:rsidRPr="00D13526">
          <w:rPr>
            <w:rFonts w:ascii="Times New Roman" w:hAnsi="Times New Roman" w:cs="Times New Roman"/>
            <w:sz w:val="28"/>
            <w:szCs w:val="28"/>
          </w:rPr>
          <w:t>ст. 20.1</w:t>
        </w:r>
      </w:hyperlink>
      <w:r w:rsidRPr="00D13526">
        <w:rPr>
          <w:rFonts w:ascii="Times New Roman" w:hAnsi="Times New Roman" w:cs="Times New Roman"/>
          <w:sz w:val="28"/>
          <w:szCs w:val="28"/>
        </w:rPr>
        <w:t xml:space="preserve"> КоАП РФ </w:t>
      </w:r>
      <w:r w:rsidR="00D13526" w:rsidRPr="00D13526">
        <w:rPr>
          <w:rFonts w:ascii="Times New Roman" w:hAnsi="Times New Roman" w:cs="Times New Roman"/>
          <w:sz w:val="28"/>
          <w:szCs w:val="28"/>
        </w:rPr>
        <w:t>«</w:t>
      </w:r>
      <w:r w:rsidRPr="00D13526">
        <w:rPr>
          <w:rFonts w:ascii="Times New Roman" w:hAnsi="Times New Roman" w:cs="Times New Roman"/>
          <w:sz w:val="28"/>
          <w:szCs w:val="28"/>
        </w:rPr>
        <w:t>Мелкое хулиганство</w:t>
      </w:r>
      <w:r w:rsidR="00D13526" w:rsidRPr="00D13526">
        <w:rPr>
          <w:rFonts w:ascii="Times New Roman" w:hAnsi="Times New Roman" w:cs="Times New Roman"/>
          <w:sz w:val="28"/>
          <w:szCs w:val="28"/>
        </w:rPr>
        <w:t>»</w:t>
      </w:r>
      <w:r w:rsidRPr="00D13526">
        <w:rPr>
          <w:rFonts w:ascii="Times New Roman" w:hAnsi="Times New Roman" w:cs="Times New Roman"/>
          <w:sz w:val="28"/>
          <w:szCs w:val="28"/>
        </w:rPr>
        <w:t xml:space="preserve"> </w:t>
      </w:r>
      <w:r w:rsidR="00D13526" w:rsidRPr="00D13526">
        <w:rPr>
          <w:rFonts w:ascii="Times New Roman" w:hAnsi="Times New Roman" w:cs="Times New Roman"/>
          <w:sz w:val="28"/>
          <w:szCs w:val="28"/>
        </w:rPr>
        <w:t>и</w:t>
      </w:r>
      <w:r w:rsidRPr="00D13526">
        <w:rPr>
          <w:rFonts w:ascii="Times New Roman" w:hAnsi="Times New Roman" w:cs="Times New Roman"/>
          <w:sz w:val="28"/>
          <w:szCs w:val="28"/>
        </w:rPr>
        <w:t xml:space="preserve"> ответственности по </w:t>
      </w:r>
      <w:hyperlink r:id="rId12" w:history="1">
        <w:r w:rsidRPr="00D13526">
          <w:rPr>
            <w:rFonts w:ascii="Times New Roman" w:hAnsi="Times New Roman" w:cs="Times New Roman"/>
            <w:sz w:val="28"/>
            <w:szCs w:val="28"/>
          </w:rPr>
          <w:t>ст. 213</w:t>
        </w:r>
      </w:hyperlink>
      <w:r w:rsidRPr="00D13526">
        <w:rPr>
          <w:rFonts w:ascii="Times New Roman" w:hAnsi="Times New Roman" w:cs="Times New Roman"/>
          <w:sz w:val="28"/>
          <w:szCs w:val="28"/>
        </w:rPr>
        <w:t xml:space="preserve"> УК РФ </w:t>
      </w:r>
      <w:r w:rsidR="00D13526" w:rsidRPr="00D13526">
        <w:rPr>
          <w:rFonts w:ascii="Times New Roman" w:hAnsi="Times New Roman" w:cs="Times New Roman"/>
          <w:sz w:val="28"/>
          <w:szCs w:val="28"/>
        </w:rPr>
        <w:t>«</w:t>
      </w:r>
      <w:r w:rsidRPr="00D13526">
        <w:rPr>
          <w:rFonts w:ascii="Times New Roman" w:hAnsi="Times New Roman" w:cs="Times New Roman"/>
          <w:sz w:val="28"/>
          <w:szCs w:val="28"/>
        </w:rPr>
        <w:t>Хулиганство</w:t>
      </w:r>
      <w:r w:rsidR="00D13526" w:rsidRPr="00D13526">
        <w:rPr>
          <w:rFonts w:ascii="Times New Roman" w:hAnsi="Times New Roman" w:cs="Times New Roman"/>
          <w:sz w:val="28"/>
          <w:szCs w:val="28"/>
        </w:rPr>
        <w:t>»</w:t>
      </w:r>
      <w:r w:rsidRPr="00D13526">
        <w:rPr>
          <w:rFonts w:ascii="Times New Roman" w:hAnsi="Times New Roman" w:cs="Times New Roman"/>
          <w:sz w:val="28"/>
          <w:szCs w:val="28"/>
        </w:rPr>
        <w:t>.</w:t>
      </w:r>
    </w:p>
    <w:p w:rsidR="008051B6" w:rsidRPr="00674101" w:rsidRDefault="008051B6" w:rsidP="00D13526">
      <w:pPr>
        <w:autoSpaceDE w:val="0"/>
        <w:autoSpaceDN w:val="0"/>
        <w:adjustRightInd w:val="0"/>
        <w:spacing w:after="0" w:line="240" w:lineRule="auto"/>
        <w:ind w:firstLine="709"/>
        <w:jc w:val="both"/>
        <w:rPr>
          <w:rFonts w:ascii="Times New Roman" w:hAnsi="Times New Roman" w:cs="Times New Roman"/>
          <w:sz w:val="28"/>
          <w:szCs w:val="28"/>
        </w:rPr>
      </w:pPr>
      <w:r w:rsidRPr="00674101">
        <w:rPr>
          <w:rFonts w:ascii="Times New Roman" w:hAnsi="Times New Roman" w:cs="Times New Roman"/>
          <w:b/>
          <w:sz w:val="28"/>
          <w:szCs w:val="28"/>
        </w:rPr>
        <w:t>Уголовная ответственность</w:t>
      </w:r>
      <w:r w:rsidRPr="00674101">
        <w:rPr>
          <w:rFonts w:ascii="Times New Roman" w:hAnsi="Times New Roman" w:cs="Times New Roman"/>
          <w:sz w:val="28"/>
          <w:szCs w:val="28"/>
        </w:rPr>
        <w:t xml:space="preserve"> по </w:t>
      </w:r>
      <w:hyperlink r:id="rId13" w:history="1">
        <w:r w:rsidRPr="00674101">
          <w:rPr>
            <w:rFonts w:ascii="Times New Roman" w:hAnsi="Times New Roman" w:cs="Times New Roman"/>
            <w:sz w:val="28"/>
            <w:szCs w:val="28"/>
          </w:rPr>
          <w:t>ст. 213</w:t>
        </w:r>
      </w:hyperlink>
      <w:r w:rsidRPr="00674101">
        <w:rPr>
          <w:rFonts w:ascii="Times New Roman" w:hAnsi="Times New Roman" w:cs="Times New Roman"/>
          <w:sz w:val="28"/>
          <w:szCs w:val="28"/>
        </w:rPr>
        <w:t xml:space="preserve"> УК РФ наступает не просто в случае нарушения общественного порядка с явным неуважением к обществу, а с учетом действий насильственного характера (применением насилия к гражданам либо угрозой его применения, применением оружия или предметов, используемых в качестве оружия) или мотивов, связанных с ненавистью (национальной, религиозной и т.п.), либо на транспорте общего пользования (железнодорожном, морском, внутреннем водном или воздушном и др.).</w:t>
      </w:r>
    </w:p>
    <w:p w:rsidR="008051B6" w:rsidRPr="00674101" w:rsidRDefault="008051B6" w:rsidP="00142F80">
      <w:pPr>
        <w:autoSpaceDE w:val="0"/>
        <w:autoSpaceDN w:val="0"/>
        <w:adjustRightInd w:val="0"/>
        <w:spacing w:after="0" w:line="240" w:lineRule="auto"/>
        <w:ind w:firstLine="709"/>
        <w:jc w:val="both"/>
        <w:rPr>
          <w:rFonts w:ascii="Times New Roman" w:hAnsi="Times New Roman" w:cs="Times New Roman"/>
          <w:sz w:val="28"/>
          <w:szCs w:val="28"/>
        </w:rPr>
      </w:pPr>
      <w:r w:rsidRPr="00674101">
        <w:rPr>
          <w:rFonts w:ascii="Times New Roman" w:hAnsi="Times New Roman" w:cs="Times New Roman"/>
          <w:sz w:val="28"/>
          <w:szCs w:val="28"/>
        </w:rPr>
        <w:t xml:space="preserve">Максимальное наказание по </w:t>
      </w:r>
      <w:hyperlink r:id="rId14" w:history="1">
        <w:r w:rsidRPr="00674101">
          <w:rPr>
            <w:rFonts w:ascii="Times New Roman" w:hAnsi="Times New Roman" w:cs="Times New Roman"/>
            <w:sz w:val="28"/>
            <w:szCs w:val="28"/>
          </w:rPr>
          <w:t>ч. 1 ст. 213</w:t>
        </w:r>
      </w:hyperlink>
      <w:r w:rsidRPr="00674101">
        <w:rPr>
          <w:rFonts w:ascii="Times New Roman" w:hAnsi="Times New Roman" w:cs="Times New Roman"/>
          <w:sz w:val="28"/>
          <w:szCs w:val="28"/>
        </w:rPr>
        <w:t xml:space="preserve"> УК РФ составляет пять лет лишения свободы, по </w:t>
      </w:r>
      <w:hyperlink r:id="rId15" w:history="1">
        <w:r w:rsidRPr="00674101">
          <w:rPr>
            <w:rFonts w:ascii="Times New Roman" w:hAnsi="Times New Roman" w:cs="Times New Roman"/>
            <w:sz w:val="28"/>
            <w:szCs w:val="28"/>
          </w:rPr>
          <w:t>ч. 2</w:t>
        </w:r>
      </w:hyperlink>
      <w:r w:rsidRPr="00674101">
        <w:rPr>
          <w:rFonts w:ascii="Times New Roman" w:hAnsi="Times New Roman" w:cs="Times New Roman"/>
          <w:sz w:val="28"/>
          <w:szCs w:val="28"/>
        </w:rPr>
        <w:t xml:space="preserve"> - семь лет.</w:t>
      </w:r>
    </w:p>
    <w:p w:rsidR="00142F80" w:rsidRDefault="00142F80" w:rsidP="00142F8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Хулиганство совершается в условиях очевидности и, как правило, публично.</w:t>
      </w:r>
    </w:p>
    <w:p w:rsidR="008051B6" w:rsidRPr="008C27AD" w:rsidRDefault="00142F80" w:rsidP="00142F80">
      <w:pPr>
        <w:autoSpaceDE w:val="0"/>
        <w:autoSpaceDN w:val="0"/>
        <w:adjustRightInd w:val="0"/>
        <w:spacing w:after="0" w:line="240" w:lineRule="auto"/>
        <w:ind w:firstLine="709"/>
        <w:jc w:val="both"/>
        <w:rPr>
          <w:rFonts w:ascii="Times New Roman" w:hAnsi="Times New Roman" w:cs="Times New Roman"/>
          <w:bCs/>
          <w:sz w:val="28"/>
          <w:szCs w:val="28"/>
        </w:rPr>
      </w:pPr>
      <w:r w:rsidRPr="00674101">
        <w:rPr>
          <w:rFonts w:ascii="Times New Roman" w:hAnsi="Times New Roman" w:cs="Times New Roman"/>
          <w:sz w:val="28"/>
          <w:szCs w:val="28"/>
        </w:rPr>
        <w:lastRenderedPageBreak/>
        <w:t xml:space="preserve"> </w:t>
      </w:r>
      <w:r w:rsidR="008051B6" w:rsidRPr="00674101">
        <w:rPr>
          <w:rFonts w:ascii="Times New Roman" w:hAnsi="Times New Roman" w:cs="Times New Roman"/>
          <w:sz w:val="28"/>
          <w:szCs w:val="28"/>
        </w:rPr>
        <w:t xml:space="preserve">Под </w:t>
      </w:r>
      <w:r w:rsidR="008051B6" w:rsidRPr="00674101">
        <w:rPr>
          <w:rFonts w:ascii="Times New Roman" w:hAnsi="Times New Roman" w:cs="Times New Roman"/>
          <w:b/>
          <w:sz w:val="28"/>
          <w:szCs w:val="28"/>
        </w:rPr>
        <w:t>применением оружия</w:t>
      </w:r>
      <w:r w:rsidR="008051B6" w:rsidRPr="00674101">
        <w:rPr>
          <w:rFonts w:ascii="Times New Roman" w:hAnsi="Times New Roman" w:cs="Times New Roman"/>
          <w:sz w:val="28"/>
          <w:szCs w:val="28"/>
        </w:rPr>
        <w:t xml:space="preserve"> или предметов, используемых в качестве оружия, следует понимать умышленные действия, направленные на использование указанных п</w:t>
      </w:r>
      <w:r w:rsidR="008051B6" w:rsidRPr="008C27AD">
        <w:rPr>
          <w:rFonts w:ascii="Times New Roman" w:hAnsi="Times New Roman" w:cs="Times New Roman"/>
          <w:bCs/>
          <w:sz w:val="28"/>
          <w:szCs w:val="28"/>
        </w:rPr>
        <w:t>редметов как для физического, так и для психического воздействия на потерпевшего, а также иные действия, свидетельствующие о намерении применить насилие посредством этого оружия или предметов, используемых в качестве оружия.</w:t>
      </w:r>
    </w:p>
    <w:p w:rsidR="008051B6" w:rsidRDefault="008051B6" w:rsidP="00887FB5">
      <w:pPr>
        <w:autoSpaceDE w:val="0"/>
        <w:autoSpaceDN w:val="0"/>
        <w:adjustRightInd w:val="0"/>
        <w:spacing w:after="0" w:line="240" w:lineRule="auto"/>
        <w:ind w:firstLine="709"/>
        <w:jc w:val="both"/>
        <w:rPr>
          <w:rFonts w:ascii="Times New Roman" w:hAnsi="Times New Roman" w:cs="Times New Roman"/>
          <w:bCs/>
          <w:sz w:val="28"/>
          <w:szCs w:val="28"/>
        </w:rPr>
      </w:pPr>
      <w:r w:rsidRPr="008C27AD">
        <w:rPr>
          <w:rFonts w:ascii="Times New Roman" w:hAnsi="Times New Roman" w:cs="Times New Roman"/>
          <w:bCs/>
          <w:sz w:val="28"/>
          <w:szCs w:val="28"/>
        </w:rPr>
        <w:t>То есть умысел должен быть направлен на применение оружия или используемых в качестве него предметов в целях оказания воздействия на потерпевшего - как физического, так и психического</w:t>
      </w:r>
      <w:r w:rsidR="009312A1" w:rsidRPr="008C27AD">
        <w:rPr>
          <w:rFonts w:ascii="Times New Roman" w:hAnsi="Times New Roman" w:cs="Times New Roman"/>
          <w:bCs/>
          <w:sz w:val="28"/>
          <w:szCs w:val="28"/>
        </w:rPr>
        <w:t>.</w:t>
      </w:r>
    </w:p>
    <w:p w:rsidR="00887FB5" w:rsidRDefault="00887FB5" w:rsidP="00887FB5">
      <w:pPr>
        <w:autoSpaceDE w:val="0"/>
        <w:autoSpaceDN w:val="0"/>
        <w:adjustRightInd w:val="0"/>
        <w:spacing w:after="0" w:line="240" w:lineRule="auto"/>
        <w:ind w:firstLine="709"/>
        <w:jc w:val="both"/>
        <w:rPr>
          <w:rFonts w:ascii="Times New Roman" w:hAnsi="Times New Roman" w:cs="Times New Roman"/>
          <w:bCs/>
          <w:sz w:val="28"/>
          <w:szCs w:val="28"/>
        </w:rPr>
      </w:pPr>
      <w:r w:rsidRPr="00887FB5">
        <w:rPr>
          <w:rFonts w:ascii="Times New Roman" w:hAnsi="Times New Roman" w:cs="Times New Roman"/>
          <w:bCs/>
          <w:sz w:val="28"/>
          <w:szCs w:val="28"/>
        </w:rPr>
        <w:t xml:space="preserve">Уголовная ответственность за хулиганство, совершенное на железнодорожном, морском, внутреннем водном или воздушном </w:t>
      </w:r>
      <w:r w:rsidRPr="00887FB5">
        <w:rPr>
          <w:rFonts w:ascii="Times New Roman" w:hAnsi="Times New Roman" w:cs="Times New Roman"/>
          <w:b/>
          <w:bCs/>
          <w:sz w:val="28"/>
          <w:szCs w:val="28"/>
        </w:rPr>
        <w:t>транспорте</w:t>
      </w:r>
      <w:r w:rsidRPr="00887FB5">
        <w:rPr>
          <w:rFonts w:ascii="Times New Roman" w:hAnsi="Times New Roman" w:cs="Times New Roman"/>
          <w:bCs/>
          <w:sz w:val="28"/>
          <w:szCs w:val="28"/>
        </w:rPr>
        <w:t>, а также на любом ином транспорте общего пользования обусловлена тем, что лица, находящиеся в транспортном средстве, особенно на борту воздушного судна, подвергаются большей опасности по сравнению с теми, кто находится в иных общественных местах по причине замкнутости помещения.</w:t>
      </w:r>
    </w:p>
    <w:p w:rsidR="00887FB5" w:rsidRDefault="00887FB5" w:rsidP="00887FB5">
      <w:pPr>
        <w:autoSpaceDE w:val="0"/>
        <w:autoSpaceDN w:val="0"/>
        <w:adjustRightInd w:val="0"/>
        <w:spacing w:after="0" w:line="240" w:lineRule="auto"/>
        <w:ind w:firstLine="709"/>
        <w:jc w:val="both"/>
        <w:rPr>
          <w:rFonts w:ascii="Times New Roman" w:hAnsi="Times New Roman" w:cs="Times New Roman"/>
          <w:i/>
          <w:iCs/>
          <w:sz w:val="28"/>
          <w:szCs w:val="28"/>
        </w:rPr>
      </w:pPr>
      <w:r w:rsidRPr="00887FB5">
        <w:rPr>
          <w:rFonts w:ascii="Times New Roman" w:hAnsi="Times New Roman" w:cs="Times New Roman"/>
          <w:i/>
          <w:iCs/>
          <w:sz w:val="28"/>
          <w:szCs w:val="28"/>
        </w:rPr>
        <w:t xml:space="preserve">Пример: </w:t>
      </w:r>
      <w:r>
        <w:rPr>
          <w:rFonts w:ascii="Times New Roman" w:hAnsi="Times New Roman" w:cs="Times New Roman"/>
          <w:i/>
          <w:iCs/>
          <w:sz w:val="28"/>
          <w:szCs w:val="28"/>
        </w:rPr>
        <w:t xml:space="preserve">А. был осужден по </w:t>
      </w:r>
      <w:hyperlink r:id="rId16" w:history="1">
        <w:r w:rsidRPr="00887FB5">
          <w:rPr>
            <w:rFonts w:ascii="Times New Roman" w:hAnsi="Times New Roman" w:cs="Times New Roman"/>
            <w:i/>
            <w:iCs/>
            <w:sz w:val="28"/>
            <w:szCs w:val="28"/>
          </w:rPr>
          <w:t xml:space="preserve">п. </w:t>
        </w:r>
        <w:r>
          <w:rPr>
            <w:rFonts w:ascii="Times New Roman" w:hAnsi="Times New Roman" w:cs="Times New Roman"/>
            <w:i/>
            <w:iCs/>
            <w:sz w:val="28"/>
            <w:szCs w:val="28"/>
          </w:rPr>
          <w:t>«</w:t>
        </w:r>
        <w:r w:rsidRPr="00887FB5">
          <w:rPr>
            <w:rFonts w:ascii="Times New Roman" w:hAnsi="Times New Roman" w:cs="Times New Roman"/>
            <w:i/>
            <w:iCs/>
            <w:sz w:val="28"/>
            <w:szCs w:val="28"/>
          </w:rPr>
          <w:t>в</w:t>
        </w:r>
        <w:r>
          <w:rPr>
            <w:rFonts w:ascii="Times New Roman" w:hAnsi="Times New Roman" w:cs="Times New Roman"/>
            <w:i/>
            <w:iCs/>
            <w:sz w:val="28"/>
            <w:szCs w:val="28"/>
          </w:rPr>
          <w:t>»</w:t>
        </w:r>
        <w:r w:rsidRPr="00887FB5">
          <w:rPr>
            <w:rFonts w:ascii="Times New Roman" w:hAnsi="Times New Roman" w:cs="Times New Roman"/>
            <w:i/>
            <w:iCs/>
            <w:sz w:val="28"/>
            <w:szCs w:val="28"/>
          </w:rPr>
          <w:t xml:space="preserve"> ч. 1 ст. 213</w:t>
        </w:r>
      </w:hyperlink>
      <w:r>
        <w:rPr>
          <w:rFonts w:ascii="Times New Roman" w:hAnsi="Times New Roman" w:cs="Times New Roman"/>
          <w:i/>
          <w:iCs/>
          <w:sz w:val="28"/>
          <w:szCs w:val="28"/>
        </w:rPr>
        <w:t xml:space="preserve"> УК РФ за то, что, находясь на борту самолета в состоянии алкогольного опьянения, пытался закурить в салоне самолета. При этом он грубо выражался нецензурной бранью, выкрикивал угрозы в адрес пассажиров и бортпроводников, бесцельно передвигался по салону самолета, задевая пассажиров, тем самым угрожая безопасности полета</w:t>
      </w:r>
      <w:r w:rsidR="003B29D0">
        <w:rPr>
          <w:rFonts w:ascii="Times New Roman" w:hAnsi="Times New Roman" w:cs="Times New Roman"/>
          <w:i/>
          <w:iCs/>
          <w:sz w:val="28"/>
          <w:szCs w:val="28"/>
        </w:rPr>
        <w:t>.</w:t>
      </w:r>
      <w:r>
        <w:rPr>
          <w:rFonts w:ascii="Times New Roman" w:hAnsi="Times New Roman" w:cs="Times New Roman"/>
          <w:i/>
          <w:iCs/>
          <w:sz w:val="28"/>
          <w:szCs w:val="28"/>
        </w:rPr>
        <w:t xml:space="preserve"> </w:t>
      </w:r>
    </w:p>
    <w:p w:rsidR="006C451F" w:rsidRPr="003401CB" w:rsidRDefault="006C451F" w:rsidP="006C451F">
      <w:pPr>
        <w:autoSpaceDE w:val="0"/>
        <w:autoSpaceDN w:val="0"/>
        <w:adjustRightInd w:val="0"/>
        <w:spacing w:after="0" w:line="240" w:lineRule="auto"/>
        <w:ind w:firstLine="709"/>
        <w:jc w:val="both"/>
        <w:outlineLvl w:val="0"/>
        <w:rPr>
          <w:rFonts w:ascii="Times New Roman" w:hAnsi="Times New Roman" w:cs="Times New Roman"/>
          <w:bCs/>
          <w:i/>
          <w:sz w:val="24"/>
          <w:szCs w:val="24"/>
        </w:rPr>
      </w:pPr>
      <w:r w:rsidRPr="003401CB">
        <w:rPr>
          <w:rFonts w:ascii="Times New Roman" w:hAnsi="Times New Roman" w:cs="Times New Roman"/>
          <w:bCs/>
          <w:i/>
          <w:sz w:val="24"/>
          <w:szCs w:val="24"/>
        </w:rPr>
        <w:t>Справочно:</w:t>
      </w:r>
    </w:p>
    <w:p w:rsidR="006C451F" w:rsidRPr="003401CB" w:rsidRDefault="006C451F" w:rsidP="006C451F">
      <w:pPr>
        <w:autoSpaceDE w:val="0"/>
        <w:autoSpaceDN w:val="0"/>
        <w:adjustRightInd w:val="0"/>
        <w:spacing w:after="0" w:line="240" w:lineRule="auto"/>
        <w:ind w:firstLine="709"/>
        <w:jc w:val="both"/>
        <w:outlineLvl w:val="0"/>
        <w:rPr>
          <w:rFonts w:ascii="Times New Roman" w:hAnsi="Times New Roman" w:cs="Times New Roman"/>
          <w:bCs/>
          <w:i/>
          <w:sz w:val="24"/>
          <w:szCs w:val="24"/>
        </w:rPr>
      </w:pPr>
      <w:r w:rsidRPr="003401CB">
        <w:rPr>
          <w:rFonts w:ascii="Times New Roman" w:hAnsi="Times New Roman" w:cs="Times New Roman"/>
          <w:bCs/>
          <w:i/>
          <w:sz w:val="24"/>
          <w:szCs w:val="24"/>
        </w:rPr>
        <w:t>Статья 213</w:t>
      </w:r>
      <w:r w:rsidR="003401CB" w:rsidRPr="003401CB">
        <w:rPr>
          <w:rFonts w:ascii="Times New Roman" w:hAnsi="Times New Roman" w:cs="Times New Roman"/>
          <w:bCs/>
          <w:i/>
          <w:sz w:val="24"/>
          <w:szCs w:val="24"/>
        </w:rPr>
        <w:t xml:space="preserve"> УК РФ</w:t>
      </w:r>
      <w:r w:rsidRPr="003401CB">
        <w:rPr>
          <w:rFonts w:ascii="Times New Roman" w:hAnsi="Times New Roman" w:cs="Times New Roman"/>
          <w:bCs/>
          <w:i/>
          <w:sz w:val="24"/>
          <w:szCs w:val="24"/>
        </w:rPr>
        <w:t xml:space="preserve"> Хулиганство</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 xml:space="preserve">1. </w:t>
      </w:r>
      <w:hyperlink r:id="rId17" w:history="1">
        <w:r w:rsidRPr="003401CB">
          <w:rPr>
            <w:rFonts w:ascii="Times New Roman" w:hAnsi="Times New Roman" w:cs="Times New Roman"/>
            <w:bCs/>
            <w:i/>
            <w:sz w:val="24"/>
            <w:szCs w:val="24"/>
          </w:rPr>
          <w:t>Хулиганство</w:t>
        </w:r>
      </w:hyperlink>
      <w:r w:rsidRPr="003401CB">
        <w:rPr>
          <w:rFonts w:ascii="Times New Roman" w:hAnsi="Times New Roman" w:cs="Times New Roman"/>
          <w:bCs/>
          <w:i/>
          <w:sz w:val="24"/>
          <w:szCs w:val="24"/>
        </w:rPr>
        <w:t>, то есть грубое нарушение общественного порядка, выражающее явное неуважение к обществу, совершенное:</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а) с применением насилия к гражданам либо угрозой его применения;</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 xml:space="preserve">б) по мотивам политической, идеологической, расовой, национальной или религиозной </w:t>
      </w:r>
      <w:proofErr w:type="gramStart"/>
      <w:r w:rsidRPr="003401CB">
        <w:rPr>
          <w:rFonts w:ascii="Times New Roman" w:hAnsi="Times New Roman" w:cs="Times New Roman"/>
          <w:bCs/>
          <w:i/>
          <w:sz w:val="24"/>
          <w:szCs w:val="24"/>
        </w:rPr>
        <w:t>ненависти</w:t>
      </w:r>
      <w:proofErr w:type="gramEnd"/>
      <w:r w:rsidRPr="003401CB">
        <w:rPr>
          <w:rFonts w:ascii="Times New Roman" w:hAnsi="Times New Roman" w:cs="Times New Roman"/>
          <w:bCs/>
          <w:i/>
          <w:sz w:val="24"/>
          <w:szCs w:val="24"/>
        </w:rPr>
        <w:t xml:space="preserve"> или вражды либо по мотивам ненависти или вражды в отношении какой-либо социальной группы;</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в) на железнодорожном, морском, внутреннем водном или воздушном транспорте, а также на любом ином транспорте общего пользования, -</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 xml:space="preserve">наказывается штрафом в размере от трехсот тысяч до пятисот тысяч рублей или в размере заработной платы или </w:t>
      </w:r>
      <w:proofErr w:type="gramStart"/>
      <w:r w:rsidRPr="003401CB">
        <w:rPr>
          <w:rFonts w:ascii="Times New Roman" w:hAnsi="Times New Roman" w:cs="Times New Roman"/>
          <w:bCs/>
          <w:i/>
          <w:sz w:val="24"/>
          <w:szCs w:val="24"/>
        </w:rPr>
        <w:t>иного дохода</w:t>
      </w:r>
      <w:proofErr w:type="gramEnd"/>
      <w:r w:rsidRPr="003401CB">
        <w:rPr>
          <w:rFonts w:ascii="Times New Roman" w:hAnsi="Times New Roman" w:cs="Times New Roman"/>
          <w:bCs/>
          <w:i/>
          <w:sz w:val="24"/>
          <w:szCs w:val="24"/>
        </w:rPr>
        <w:t xml:space="preserve"> осужденного за период от двух до трех лет, либо обязательными работами на срок до четырехсот восьмидесяти часов, либо исправительными работами на срок от одного года до двух лет, либо принудительными работами на срок до пяти лет, либо лишением свободы на тот же срок;</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bookmarkStart w:id="1" w:name="Par13"/>
      <w:bookmarkEnd w:id="1"/>
      <w:r w:rsidRPr="003401CB">
        <w:rPr>
          <w:rFonts w:ascii="Times New Roman" w:hAnsi="Times New Roman" w:cs="Times New Roman"/>
          <w:bCs/>
          <w:i/>
          <w:sz w:val="24"/>
          <w:szCs w:val="24"/>
        </w:rPr>
        <w:t xml:space="preserve">2. То же деяние, совершенное с </w:t>
      </w:r>
      <w:hyperlink r:id="rId18" w:history="1">
        <w:r w:rsidRPr="003401CB">
          <w:rPr>
            <w:rFonts w:ascii="Times New Roman" w:hAnsi="Times New Roman" w:cs="Times New Roman"/>
            <w:bCs/>
            <w:i/>
            <w:sz w:val="24"/>
            <w:szCs w:val="24"/>
          </w:rPr>
          <w:t>применением</w:t>
        </w:r>
      </w:hyperlink>
      <w:r w:rsidRPr="003401CB">
        <w:rPr>
          <w:rFonts w:ascii="Times New Roman" w:hAnsi="Times New Roman" w:cs="Times New Roman"/>
          <w:bCs/>
          <w:i/>
          <w:sz w:val="24"/>
          <w:szCs w:val="24"/>
        </w:rPr>
        <w:t xml:space="preserve"> оружия или </w:t>
      </w:r>
      <w:hyperlink r:id="rId19" w:history="1">
        <w:r w:rsidRPr="003401CB">
          <w:rPr>
            <w:rFonts w:ascii="Times New Roman" w:hAnsi="Times New Roman" w:cs="Times New Roman"/>
            <w:bCs/>
            <w:i/>
            <w:sz w:val="24"/>
            <w:szCs w:val="24"/>
          </w:rPr>
          <w:t>предметов</w:t>
        </w:r>
      </w:hyperlink>
      <w:r w:rsidRPr="003401CB">
        <w:rPr>
          <w:rFonts w:ascii="Times New Roman" w:hAnsi="Times New Roman" w:cs="Times New Roman"/>
          <w:bCs/>
          <w:i/>
          <w:sz w:val="24"/>
          <w:szCs w:val="24"/>
        </w:rPr>
        <w:t xml:space="preserve">, используемых в качестве оружия, либо группой лиц, группой лиц по </w:t>
      </w:r>
      <w:hyperlink r:id="rId20" w:history="1">
        <w:r w:rsidRPr="003401CB">
          <w:rPr>
            <w:rFonts w:ascii="Times New Roman" w:hAnsi="Times New Roman" w:cs="Times New Roman"/>
            <w:bCs/>
            <w:i/>
            <w:sz w:val="24"/>
            <w:szCs w:val="24"/>
          </w:rPr>
          <w:t>предварительному сговору</w:t>
        </w:r>
      </w:hyperlink>
      <w:r w:rsidRPr="003401CB">
        <w:rPr>
          <w:rFonts w:ascii="Times New Roman" w:hAnsi="Times New Roman" w:cs="Times New Roman"/>
          <w:bCs/>
          <w:i/>
          <w:sz w:val="24"/>
          <w:szCs w:val="24"/>
        </w:rPr>
        <w:t xml:space="preserve"> или организованной группой либо связанное с </w:t>
      </w:r>
      <w:hyperlink r:id="rId21" w:history="1">
        <w:r w:rsidRPr="003401CB">
          <w:rPr>
            <w:rFonts w:ascii="Times New Roman" w:hAnsi="Times New Roman" w:cs="Times New Roman"/>
            <w:bCs/>
            <w:i/>
            <w:sz w:val="24"/>
            <w:szCs w:val="24"/>
          </w:rPr>
          <w:t>сопротивлением</w:t>
        </w:r>
      </w:hyperlink>
      <w:r w:rsidRPr="003401CB">
        <w:rPr>
          <w:rFonts w:ascii="Times New Roman" w:hAnsi="Times New Roman" w:cs="Times New Roman"/>
          <w:bCs/>
          <w:i/>
          <w:sz w:val="24"/>
          <w:szCs w:val="24"/>
        </w:rPr>
        <w:t xml:space="preserve"> представителю власти либо </w:t>
      </w:r>
      <w:hyperlink r:id="rId22" w:history="1">
        <w:r w:rsidRPr="003401CB">
          <w:rPr>
            <w:rFonts w:ascii="Times New Roman" w:hAnsi="Times New Roman" w:cs="Times New Roman"/>
            <w:bCs/>
            <w:i/>
            <w:sz w:val="24"/>
            <w:szCs w:val="24"/>
          </w:rPr>
          <w:t>иному</w:t>
        </w:r>
      </w:hyperlink>
      <w:r w:rsidRPr="003401CB">
        <w:rPr>
          <w:rFonts w:ascii="Times New Roman" w:hAnsi="Times New Roman" w:cs="Times New Roman"/>
          <w:bCs/>
          <w:i/>
          <w:sz w:val="24"/>
          <w:szCs w:val="24"/>
        </w:rPr>
        <w:t xml:space="preserve"> лицу, исполняющему обязанности по охране общественного порядка или пресекающему нарушение общественного порядка, -</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 xml:space="preserve">наказывается штрафом в размере от пятисот тысяч до одного миллиона рублей или в размере заработной платы или </w:t>
      </w:r>
      <w:proofErr w:type="gramStart"/>
      <w:r w:rsidRPr="003401CB">
        <w:rPr>
          <w:rFonts w:ascii="Times New Roman" w:hAnsi="Times New Roman" w:cs="Times New Roman"/>
          <w:bCs/>
          <w:i/>
          <w:sz w:val="24"/>
          <w:szCs w:val="24"/>
        </w:rPr>
        <w:t>иного дохода</w:t>
      </w:r>
      <w:proofErr w:type="gramEnd"/>
      <w:r w:rsidRPr="003401CB">
        <w:rPr>
          <w:rFonts w:ascii="Times New Roman" w:hAnsi="Times New Roman" w:cs="Times New Roman"/>
          <w:bCs/>
          <w:i/>
          <w:sz w:val="24"/>
          <w:szCs w:val="24"/>
        </w:rPr>
        <w:t xml:space="preserve"> осужденного за период от трех до четырех лет, либо принудительными работами на срок до пяти лет, либо лишением свободы на срок до семи лет.</w:t>
      </w:r>
    </w:p>
    <w:p w:rsidR="006C451F" w:rsidRPr="003401CB" w:rsidRDefault="006C451F" w:rsidP="006C451F">
      <w:pPr>
        <w:autoSpaceDE w:val="0"/>
        <w:autoSpaceDN w:val="0"/>
        <w:adjustRightInd w:val="0"/>
        <w:spacing w:after="0" w:line="240" w:lineRule="auto"/>
        <w:ind w:firstLine="709"/>
        <w:jc w:val="both"/>
        <w:rPr>
          <w:rFonts w:ascii="Times New Roman" w:hAnsi="Times New Roman" w:cs="Times New Roman"/>
          <w:bCs/>
          <w:i/>
          <w:sz w:val="24"/>
          <w:szCs w:val="24"/>
        </w:rPr>
      </w:pPr>
      <w:r w:rsidRPr="003401CB">
        <w:rPr>
          <w:rFonts w:ascii="Times New Roman" w:hAnsi="Times New Roman" w:cs="Times New Roman"/>
          <w:bCs/>
          <w:i/>
          <w:sz w:val="24"/>
          <w:szCs w:val="24"/>
        </w:rPr>
        <w:t xml:space="preserve">3. Деяния, предусмотренные </w:t>
      </w:r>
      <w:hyperlink w:anchor="Par3" w:history="1">
        <w:r w:rsidRPr="003401CB">
          <w:rPr>
            <w:rFonts w:ascii="Times New Roman" w:hAnsi="Times New Roman" w:cs="Times New Roman"/>
            <w:bCs/>
            <w:i/>
            <w:sz w:val="24"/>
            <w:szCs w:val="24"/>
          </w:rPr>
          <w:t>частями первой</w:t>
        </w:r>
      </w:hyperlink>
      <w:r w:rsidRPr="003401CB">
        <w:rPr>
          <w:rFonts w:ascii="Times New Roman" w:hAnsi="Times New Roman" w:cs="Times New Roman"/>
          <w:bCs/>
          <w:i/>
          <w:sz w:val="24"/>
          <w:szCs w:val="24"/>
        </w:rPr>
        <w:t xml:space="preserve"> или </w:t>
      </w:r>
      <w:hyperlink w:anchor="Par13" w:history="1">
        <w:r w:rsidRPr="003401CB">
          <w:rPr>
            <w:rFonts w:ascii="Times New Roman" w:hAnsi="Times New Roman" w:cs="Times New Roman"/>
            <w:bCs/>
            <w:i/>
            <w:sz w:val="24"/>
            <w:szCs w:val="24"/>
          </w:rPr>
          <w:t>второй</w:t>
        </w:r>
      </w:hyperlink>
      <w:r w:rsidRPr="003401CB">
        <w:rPr>
          <w:rFonts w:ascii="Times New Roman" w:hAnsi="Times New Roman" w:cs="Times New Roman"/>
          <w:bCs/>
          <w:i/>
          <w:sz w:val="24"/>
          <w:szCs w:val="24"/>
        </w:rPr>
        <w:t xml:space="preserve"> настоящей статьи, совершенные с применением взрывчатых веществ или взрывных устройств, -</w:t>
      </w:r>
    </w:p>
    <w:p w:rsidR="006C451F" w:rsidRDefault="006C451F" w:rsidP="00D13526">
      <w:pPr>
        <w:autoSpaceDE w:val="0"/>
        <w:autoSpaceDN w:val="0"/>
        <w:adjustRightInd w:val="0"/>
        <w:spacing w:after="0" w:line="240" w:lineRule="auto"/>
        <w:ind w:firstLine="709"/>
        <w:jc w:val="both"/>
        <w:rPr>
          <w:rFonts w:ascii="Times New Roman" w:hAnsi="Times New Roman" w:cs="Times New Roman"/>
          <w:sz w:val="28"/>
          <w:szCs w:val="28"/>
        </w:rPr>
      </w:pPr>
      <w:r w:rsidRPr="003401CB">
        <w:rPr>
          <w:rFonts w:ascii="Times New Roman" w:hAnsi="Times New Roman" w:cs="Times New Roman"/>
          <w:bCs/>
          <w:i/>
          <w:sz w:val="24"/>
          <w:szCs w:val="24"/>
        </w:rPr>
        <w:t>наказываются лишением свободы на срок от пяти до восьми лет.</w:t>
      </w:r>
      <w:bookmarkStart w:id="2" w:name="_GoBack"/>
      <w:bookmarkEnd w:id="2"/>
    </w:p>
    <w:p w:rsidR="00536FD8" w:rsidRPr="008C27AD" w:rsidRDefault="00536FD8" w:rsidP="00D13526">
      <w:pPr>
        <w:spacing w:after="0" w:line="240" w:lineRule="auto"/>
        <w:ind w:firstLine="709"/>
        <w:rPr>
          <w:rFonts w:ascii="Times New Roman" w:hAnsi="Times New Roman" w:cs="Times New Roman"/>
          <w:sz w:val="28"/>
          <w:szCs w:val="28"/>
        </w:rPr>
      </w:pPr>
    </w:p>
    <w:sectPr w:rsidR="00536FD8" w:rsidRPr="008C27AD" w:rsidSect="00626B4D">
      <w:headerReference w:type="default" r:id="rId23"/>
      <w:pgSz w:w="11905" w:h="16838"/>
      <w:pgMar w:top="1134" w:right="850" w:bottom="1134" w:left="1701" w:header="0"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04B" w:rsidRDefault="0036204B" w:rsidP="00626B4D">
      <w:pPr>
        <w:spacing w:after="0" w:line="240" w:lineRule="auto"/>
      </w:pPr>
      <w:r>
        <w:separator/>
      </w:r>
    </w:p>
  </w:endnote>
  <w:endnote w:type="continuationSeparator" w:id="0">
    <w:p w:rsidR="0036204B" w:rsidRDefault="0036204B" w:rsidP="00626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04B" w:rsidRDefault="0036204B" w:rsidP="00626B4D">
      <w:pPr>
        <w:spacing w:after="0" w:line="240" w:lineRule="auto"/>
      </w:pPr>
      <w:r>
        <w:separator/>
      </w:r>
    </w:p>
  </w:footnote>
  <w:footnote w:type="continuationSeparator" w:id="0">
    <w:p w:rsidR="0036204B" w:rsidRDefault="0036204B" w:rsidP="00626B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9529513"/>
      <w:docPartObj>
        <w:docPartGallery w:val="Page Numbers (Top of Page)"/>
        <w:docPartUnique/>
      </w:docPartObj>
    </w:sdtPr>
    <w:sdtEndPr/>
    <w:sdtContent>
      <w:p w:rsidR="00626B4D" w:rsidRDefault="00626B4D">
        <w:pPr>
          <w:pStyle w:val="a3"/>
          <w:jc w:val="center"/>
        </w:pPr>
      </w:p>
      <w:p w:rsidR="00626B4D" w:rsidRDefault="00626B4D">
        <w:pPr>
          <w:pStyle w:val="a3"/>
          <w:jc w:val="center"/>
        </w:pPr>
      </w:p>
      <w:p w:rsidR="00626B4D" w:rsidRDefault="00626B4D">
        <w:pPr>
          <w:pStyle w:val="a3"/>
          <w:jc w:val="center"/>
        </w:pPr>
        <w:r>
          <w:fldChar w:fldCharType="begin"/>
        </w:r>
        <w:r>
          <w:instrText>PAGE   \* MERGEFORMAT</w:instrText>
        </w:r>
        <w:r>
          <w:fldChar w:fldCharType="separate"/>
        </w:r>
        <w:r w:rsidR="00B1216B">
          <w:rPr>
            <w:noProof/>
          </w:rPr>
          <w:t>4</w:t>
        </w:r>
        <w:r>
          <w:fldChar w:fldCharType="end"/>
        </w:r>
      </w:p>
    </w:sdtContent>
  </w:sdt>
  <w:p w:rsidR="00626B4D" w:rsidRDefault="00626B4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69"/>
    <w:rsid w:val="00033914"/>
    <w:rsid w:val="0009051B"/>
    <w:rsid w:val="000B6B3E"/>
    <w:rsid w:val="000D3B3B"/>
    <w:rsid w:val="001161BE"/>
    <w:rsid w:val="00142F80"/>
    <w:rsid w:val="00206B33"/>
    <w:rsid w:val="00213C69"/>
    <w:rsid w:val="003401CB"/>
    <w:rsid w:val="00361805"/>
    <w:rsid w:val="0036204B"/>
    <w:rsid w:val="00366A0A"/>
    <w:rsid w:val="003B29D0"/>
    <w:rsid w:val="003F08F8"/>
    <w:rsid w:val="00473C48"/>
    <w:rsid w:val="00477B74"/>
    <w:rsid w:val="005114F4"/>
    <w:rsid w:val="00536FD8"/>
    <w:rsid w:val="005921B3"/>
    <w:rsid w:val="00626B4D"/>
    <w:rsid w:val="00674101"/>
    <w:rsid w:val="00675DE9"/>
    <w:rsid w:val="006C451F"/>
    <w:rsid w:val="006F60FD"/>
    <w:rsid w:val="00764897"/>
    <w:rsid w:val="00791284"/>
    <w:rsid w:val="007D6CAB"/>
    <w:rsid w:val="008051B6"/>
    <w:rsid w:val="00887FB5"/>
    <w:rsid w:val="008C27AD"/>
    <w:rsid w:val="009312A1"/>
    <w:rsid w:val="009F44CC"/>
    <w:rsid w:val="00A52F2C"/>
    <w:rsid w:val="00A9052D"/>
    <w:rsid w:val="00AC1109"/>
    <w:rsid w:val="00B03081"/>
    <w:rsid w:val="00B1216B"/>
    <w:rsid w:val="00D13526"/>
    <w:rsid w:val="00D42FA6"/>
    <w:rsid w:val="00D86FD9"/>
    <w:rsid w:val="00EE653C"/>
    <w:rsid w:val="00F107A5"/>
    <w:rsid w:val="00FA57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9AE21-267D-493A-8528-CC2E9E2D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6B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26B4D"/>
  </w:style>
  <w:style w:type="paragraph" w:styleId="a5">
    <w:name w:val="footer"/>
    <w:basedOn w:val="a"/>
    <w:link w:val="a6"/>
    <w:uiPriority w:val="99"/>
    <w:unhideWhenUsed/>
    <w:rsid w:val="00626B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26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0EA82E2F0A6AD4A422132F2B334214F5720D08D3F38CB845DF37A1D7E249B7A8ACC37F4616F2790154AFj8TBJ" TargetMode="External"/><Relationship Id="rId13" Type="http://schemas.openxmlformats.org/officeDocument/2006/relationships/hyperlink" Target="consultantplus://offline/ref=14E7FD94AA531E8DB5A5663DB4CB622C783BB19B5D2F59B2D916A40BC07B543D480E2784720A5219023DB30251FEDD753D3D975CA1B7E13BQ2P5Q" TargetMode="External"/><Relationship Id="rId18" Type="http://schemas.openxmlformats.org/officeDocument/2006/relationships/hyperlink" Target="consultantplus://offline/ref=CC54E96678F47E7A1D7D9941190FCE0FDBCF9982C03B86428E9EE0375668EA511DD1DD1803E73E93AAB0A599C29CE1A236A05C030044C8z17CL" TargetMode="External"/><Relationship Id="rId3" Type="http://schemas.openxmlformats.org/officeDocument/2006/relationships/webSettings" Target="webSettings.xml"/><Relationship Id="rId21" Type="http://schemas.openxmlformats.org/officeDocument/2006/relationships/hyperlink" Target="consultantplus://offline/ref=CC54E96678F47E7A1D7D9941190FCE0FDBCF9982C03B86428E9EE0375668EA511DD1DD1803E73F9CAAB0A599C29CE1A236A05C030044C8z17CL" TargetMode="External"/><Relationship Id="rId7" Type="http://schemas.openxmlformats.org/officeDocument/2006/relationships/hyperlink" Target="consultantplus://offline/ref=53E960C0D50E7FC68AEF3182C1C5D837FB3138A28CB8EE876721FB273580D6483A8603F1722BC26998A1F49347AA355CA089428EE4S8FAQ" TargetMode="External"/><Relationship Id="rId12" Type="http://schemas.openxmlformats.org/officeDocument/2006/relationships/hyperlink" Target="consultantplus://offline/ref=14E7FD94AA531E8DB5A5663DB4CB622C783BB19B5D2F59B2D916A40BC07B543D480E2784720A5219023DB30251FEDD753D3D975CA1B7E13BQ2P5Q" TargetMode="External"/><Relationship Id="rId17" Type="http://schemas.openxmlformats.org/officeDocument/2006/relationships/hyperlink" Target="consultantplus://offline/ref=CC54E96678F47E7A1D7D9941190FCE0FDBCF9982C03B86428E9EE0375668EA511DD1DD1803E73E9EAAB0A599C29CE1A236A05C030044C8z17CL"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8BD3538C38C5797EE9B0F6713B5FDBBBA9EF123AA25FCE13AE019DE903F1CBF6218FCB7961F1AB03BB99EBEF18555C109585C94967B0KBDEM" TargetMode="External"/><Relationship Id="rId20" Type="http://schemas.openxmlformats.org/officeDocument/2006/relationships/hyperlink" Target="consultantplus://offline/ref=CC54E96678F47E7A1D7D9941190FCE0FDBCF9982C03B86428E9EE0375668EA511DD1DD1803E73F98AAB0A599C29CE1A236A05C030044C8z17CL" TargetMode="External"/><Relationship Id="rId1" Type="http://schemas.openxmlformats.org/officeDocument/2006/relationships/styles" Target="styles.xml"/><Relationship Id="rId6" Type="http://schemas.openxmlformats.org/officeDocument/2006/relationships/hyperlink" Target="consultantplus://offline/ref=53E960C0D50E7FC68AEF3182C1C5D837FB3138A28CB8EE876721FB273580D64828865BFE702DD73DCFFBA39E47SAFAQ" TargetMode="External"/><Relationship Id="rId11" Type="http://schemas.openxmlformats.org/officeDocument/2006/relationships/hyperlink" Target="consultantplus://offline/ref=14E7FD94AA531E8DB5A5663DB4CB622C783BB4945A2B59B2D916A40BC07B543D480E2787720C514E5A72B25E17A9CE77393D955ABDQBP7Q"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consultantplus://offline/ref=14E7FD94AA531E8DB5A5663DB4CB622C783BB19B5D2F59B2D916A40BC07B543D480E2784720A521E083DB30251FEDD753D3D975CA1B7E13BQ2P5Q" TargetMode="External"/><Relationship Id="rId23" Type="http://schemas.openxmlformats.org/officeDocument/2006/relationships/header" Target="header1.xml"/><Relationship Id="rId10" Type="http://schemas.openxmlformats.org/officeDocument/2006/relationships/hyperlink" Target="consultantplus://offline/ref=A996A357A906E56A3E32E4AFA2AC486A6599CBFA17EF4A05ABB4482453E80BA7C15A1A56D8B66B8D3D66CDD1B24F25F9722F5E245496i8L0Q" TargetMode="External"/><Relationship Id="rId19" Type="http://schemas.openxmlformats.org/officeDocument/2006/relationships/hyperlink" Target="consultantplus://offline/ref=CC54E96678F47E7A1D7D9941190FCE0FDBCF9982C03B86428E9EE0375668EA511DD1DD1803E73F9BAAB0A599C29CE1A236A05C030044C8z17CL" TargetMode="External"/><Relationship Id="rId4" Type="http://schemas.openxmlformats.org/officeDocument/2006/relationships/footnotes" Target="footnotes.xml"/><Relationship Id="rId9" Type="http://schemas.openxmlformats.org/officeDocument/2006/relationships/hyperlink" Target="consultantplus://offline/ref=A996A357A906E56A3E32E4AFA2AC486A6390C5FD19BC1D07FAE146215BB851B7D713155CC2B76A986B378Bi8L6Q" TargetMode="External"/><Relationship Id="rId14" Type="http://schemas.openxmlformats.org/officeDocument/2006/relationships/hyperlink" Target="consultantplus://offline/ref=14E7FD94AA531E8DB5A5663DB4CB622C783BB19B5D2F59B2D916A40BC07B543D480E2784720B58130E3DB30251FEDD753D3D975CA1B7E13BQ2P5Q" TargetMode="External"/><Relationship Id="rId22" Type="http://schemas.openxmlformats.org/officeDocument/2006/relationships/hyperlink" Target="consultantplus://offline/ref=CC54E96678F47E7A1D7D9941190FCE0FDBCF9982C03B86428E9EE0375668EA511DD1DD1803E73C99AAB0A599C29CE1A236A05C030044C8z17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2081</Words>
  <Characters>11862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Inet</cp:lastModifiedBy>
  <cp:revision>3</cp:revision>
  <dcterms:created xsi:type="dcterms:W3CDTF">2022-10-27T12:43:00Z</dcterms:created>
  <dcterms:modified xsi:type="dcterms:W3CDTF">2022-10-27T12:48:00Z</dcterms:modified>
</cp:coreProperties>
</file>